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E1A4C" w14:textId="08FF026A" w:rsidR="00107367" w:rsidRPr="00A10C39" w:rsidRDefault="009570C0" w:rsidP="00A10C39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6DB7D7" wp14:editId="0E951979">
                <wp:simplePos x="0" y="0"/>
                <wp:positionH relativeFrom="margin">
                  <wp:align>left</wp:align>
                </wp:positionH>
                <wp:positionV relativeFrom="paragraph">
                  <wp:posOffset>-624840</wp:posOffset>
                </wp:positionV>
                <wp:extent cx="5233035" cy="1285875"/>
                <wp:effectExtent l="0" t="0" r="0" b="28575"/>
                <wp:wrapNone/>
                <wp:docPr id="2049368174" name="Groe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33035" cy="1285875"/>
                          <a:chOff x="0" y="0"/>
                          <a:chExt cx="5233035" cy="128587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0020"/>
                            <a:ext cx="4800600" cy="104584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69FCD"/>
                              </a:gs>
                              <a:gs pos="100000">
                                <a:srgbClr val="7B67A2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43C4D19" w14:textId="77777777" w:rsidR="00107367" w:rsidRPr="00786712" w:rsidRDefault="00107367" w:rsidP="00107367">
                              <w:pPr>
                                <w:widowControl w:val="0"/>
                                <w:spacing w:after="0"/>
                                <w:ind w:left="708"/>
                                <w:rPr>
                                  <w:rFonts w:ascii="Calibri Light" w:hAnsi="Calibri Light" w:cs="Calibri Light"/>
                                  <w:i/>
                                  <w:iCs/>
                                  <w:color w:val="330049"/>
                                  <w:sz w:val="18"/>
                                  <w:szCs w:val="18"/>
                                </w:rPr>
                              </w:pPr>
                              <w:r w:rsidRPr="00786712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330049"/>
                                  <w:sz w:val="32"/>
                                  <w:szCs w:val="32"/>
                                </w:rPr>
                                <w:t xml:space="preserve">     </w:t>
                              </w:r>
                              <w:r w:rsidRPr="00786712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330049"/>
                                  <w:sz w:val="56"/>
                                  <w:szCs w:val="56"/>
                                </w:rPr>
                                <w:t xml:space="preserve">Sterk naar School </w:t>
                              </w:r>
                              <w:r w:rsidRPr="00786712">
                                <w:rPr>
                                  <w:rFonts w:ascii="Calibri Light" w:hAnsi="Calibri Light" w:cs="Calibri Light"/>
                                  <w:color w:val="330049"/>
                                  <w:sz w:val="6"/>
                                  <w:szCs w:val="6"/>
                                </w:rPr>
                                <w:br/>
                              </w:r>
                              <w:r w:rsidRPr="00786712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330049"/>
                                  <w:sz w:val="6"/>
                                  <w:szCs w:val="6"/>
                                </w:rPr>
                                <w:t xml:space="preserve">                      </w:t>
                              </w:r>
                              <w:r w:rsidRPr="00786712">
                                <w:rPr>
                                  <w:rFonts w:ascii="Calibri Light" w:hAnsi="Calibri Light" w:cs="Calibri Light"/>
                                  <w:b/>
                                  <w:bCs/>
                                  <w:i/>
                                  <w:iCs/>
                                  <w:color w:val="330049"/>
                                  <w:sz w:val="28"/>
                                  <w:szCs w:val="28"/>
                                </w:rPr>
                                <w:t>Voor veerkracht</w:t>
                              </w:r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i/>
                                  <w:iCs/>
                                  <w:color w:val="330049"/>
                                  <w:sz w:val="28"/>
                                  <w:szCs w:val="28"/>
                                </w:rPr>
                                <w:t xml:space="preserve"> en zelfvertrouwen</w:t>
                              </w:r>
                            </w:p>
                            <w:p w14:paraId="58667E5D" w14:textId="77777777" w:rsidR="00107367" w:rsidRPr="00786712" w:rsidRDefault="00107367" w:rsidP="00107367">
                              <w:pPr>
                                <w:widowControl w:val="0"/>
                                <w:rPr>
                                  <w:rFonts w:ascii="Calibri Light" w:hAnsi="Calibri Light" w:cs="Calibri Light"/>
                                  <w:color w:val="330049"/>
                                  <w:sz w:val="32"/>
                                  <w:szCs w:val="32"/>
                                </w:rPr>
                              </w:pPr>
                              <w:r w:rsidRPr="00786712">
                                <w:rPr>
                                  <w:rFonts w:ascii="Calibri Light" w:hAnsi="Calibri Light" w:cs="Calibri Light"/>
                                  <w:color w:val="330049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  <w:p w14:paraId="6F0A9E28" w14:textId="77777777" w:rsidR="00107367" w:rsidRPr="00786712" w:rsidRDefault="00107367" w:rsidP="00107367">
                              <w:pPr>
                                <w:widowControl w:val="0"/>
                                <w:rPr>
                                  <w:rFonts w:ascii="Calibri Light" w:hAnsi="Calibri Light" w:cs="Calibri Light"/>
                                  <w:color w:val="330049"/>
                                  <w:sz w:val="32"/>
                                  <w:szCs w:val="32"/>
                                </w:rPr>
                              </w:pPr>
                              <w:r w:rsidRPr="00786712">
                                <w:rPr>
                                  <w:rFonts w:ascii="Calibri Light" w:hAnsi="Calibri Light" w:cs="Calibri Light"/>
                                  <w:color w:val="330049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 t="-792" r="104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9560" y="0"/>
                            <a:ext cx="1133475" cy="128587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38100" dir="8099936" algn="tr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DB7D7" id="Groep 3" o:spid="_x0000_s1026" style="position:absolute;left:0;text-align:left;margin-left:0;margin-top:-49.2pt;width:412.05pt;height:101.25pt;z-index:251659264;mso-position-horizontal:left;mso-position-horizontal-relative:margin" coordsize="52330,12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top:1600;width:48006;height:10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" fillcolor="#b69fcd" stroked="f">
                  <v:fill color2="#7b67a2" focus="100%" type="gradient"/>
                  <v:textbox inset="2.88pt,2.88pt,2.88pt,2.88pt">
                    <w:txbxContent>
                      <w:p w14:paraId="443C4D19" w14:textId="77777777" w:rsidR="00107367" w:rsidRPr="00786712" w:rsidRDefault="00107367" w:rsidP="00107367">
                        <w:pPr>
                          <w:widowControl w:val="0"/>
                          <w:spacing w:after="0"/>
                          <w:ind w:left="708"/>
                          <w:rPr>
                            <w:rFonts w:ascii="Calibri Light" w:hAnsi="Calibri Light" w:cs="Calibri Light"/>
                            <w:i/>
                            <w:iCs/>
                            <w:color w:val="330049"/>
                            <w:sz w:val="18"/>
                            <w:szCs w:val="18"/>
                          </w:rPr>
                        </w:pPr>
                        <w:r w:rsidRPr="00786712">
                          <w:rPr>
                            <w:rFonts w:ascii="Calibri Light" w:hAnsi="Calibri Light" w:cs="Calibri Light"/>
                            <w:b/>
                            <w:bCs/>
                            <w:color w:val="330049"/>
                            <w:sz w:val="32"/>
                            <w:szCs w:val="32"/>
                          </w:rPr>
                          <w:t xml:space="preserve">     </w:t>
                        </w:r>
                        <w:r w:rsidRPr="00786712">
                          <w:rPr>
                            <w:rFonts w:ascii="Calibri Light" w:hAnsi="Calibri Light" w:cs="Calibri Light"/>
                            <w:b/>
                            <w:bCs/>
                            <w:color w:val="330049"/>
                            <w:sz w:val="56"/>
                            <w:szCs w:val="56"/>
                          </w:rPr>
                          <w:t xml:space="preserve">Sterk naar School </w:t>
                        </w:r>
                        <w:r w:rsidRPr="00786712">
                          <w:rPr>
                            <w:rFonts w:ascii="Calibri Light" w:hAnsi="Calibri Light" w:cs="Calibri Light"/>
                            <w:color w:val="330049"/>
                            <w:sz w:val="6"/>
                            <w:szCs w:val="6"/>
                          </w:rPr>
                          <w:br/>
                        </w:r>
                        <w:r w:rsidRPr="00786712">
                          <w:rPr>
                            <w:rFonts w:ascii="Calibri Light" w:hAnsi="Calibri Light" w:cs="Calibri Light"/>
                            <w:b/>
                            <w:bCs/>
                            <w:color w:val="330049"/>
                            <w:sz w:val="6"/>
                            <w:szCs w:val="6"/>
                          </w:rPr>
                          <w:t xml:space="preserve">                      </w:t>
                        </w:r>
                        <w:r w:rsidRPr="00786712">
                          <w:rPr>
                            <w:rFonts w:ascii="Calibri Light" w:hAnsi="Calibri Light" w:cs="Calibri Light"/>
                            <w:b/>
                            <w:bCs/>
                            <w:i/>
                            <w:iCs/>
                            <w:color w:val="330049"/>
                            <w:sz w:val="28"/>
                            <w:szCs w:val="28"/>
                          </w:rPr>
                          <w:t>Voor veerkracht</w:t>
                        </w:r>
                        <w:r>
                          <w:rPr>
                            <w:rFonts w:ascii="Calibri Light" w:hAnsi="Calibri Light" w:cs="Calibri Light"/>
                            <w:b/>
                            <w:bCs/>
                            <w:i/>
                            <w:iCs/>
                            <w:color w:val="330049"/>
                            <w:sz w:val="28"/>
                            <w:szCs w:val="28"/>
                          </w:rPr>
                          <w:t xml:space="preserve"> en zelfvertrouwen</w:t>
                        </w:r>
                      </w:p>
                      <w:p w14:paraId="58667E5D" w14:textId="77777777" w:rsidR="00107367" w:rsidRPr="00786712" w:rsidRDefault="00107367" w:rsidP="00107367">
                        <w:pPr>
                          <w:widowControl w:val="0"/>
                          <w:rPr>
                            <w:rFonts w:ascii="Calibri Light" w:hAnsi="Calibri Light" w:cs="Calibri Light"/>
                            <w:color w:val="330049"/>
                            <w:sz w:val="32"/>
                            <w:szCs w:val="32"/>
                          </w:rPr>
                        </w:pPr>
                        <w:r w:rsidRPr="00786712">
                          <w:rPr>
                            <w:rFonts w:ascii="Calibri Light" w:hAnsi="Calibri Light" w:cs="Calibri Light"/>
                            <w:color w:val="330049"/>
                            <w:sz w:val="32"/>
                            <w:szCs w:val="32"/>
                          </w:rPr>
                          <w:t> </w:t>
                        </w:r>
                      </w:p>
                      <w:p w14:paraId="6F0A9E28" w14:textId="77777777" w:rsidR="00107367" w:rsidRPr="00786712" w:rsidRDefault="00107367" w:rsidP="00107367">
                        <w:pPr>
                          <w:widowControl w:val="0"/>
                          <w:rPr>
                            <w:rFonts w:ascii="Calibri Light" w:hAnsi="Calibri Light" w:cs="Calibri Light"/>
                            <w:color w:val="330049"/>
                            <w:sz w:val="32"/>
                            <w:szCs w:val="32"/>
                          </w:rPr>
                        </w:pPr>
                        <w:r w:rsidRPr="00786712">
                          <w:rPr>
                            <w:rFonts w:ascii="Calibri Light" w:hAnsi="Calibri Light" w:cs="Calibri Light"/>
                            <w:color w:val="330049"/>
                            <w:sz w:val="32"/>
                            <w:szCs w:val="32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0995;width:11335;height:1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">
                  <v:imagedata r:id="rId6" o:title="" croptop="-519f" cropright="6873f"/>
                  <v:shadow on="t" color="black" opacity="26213f" origin=".5,-.5" offset="-.74833mm,.74836mm"/>
                </v:shape>
                <w10:wrap anchorx="margin"/>
              </v:group>
            </w:pict>
          </mc:Fallback>
        </mc:AlternateContent>
      </w:r>
    </w:p>
    <w:p w14:paraId="353E7F6B" w14:textId="77777777" w:rsidR="00107367" w:rsidRPr="00A10C39" w:rsidRDefault="00107367" w:rsidP="00A10C39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6F211EA4" w14:textId="77777777" w:rsidR="00107367" w:rsidRPr="00A10C39" w:rsidRDefault="00107367" w:rsidP="00A10C39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662D55B3" w14:textId="77777777" w:rsidR="001C4EEE" w:rsidRPr="00A10C39" w:rsidRDefault="001C4EEE" w:rsidP="00A10C39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06957416" w14:textId="46E1F97F" w:rsidR="00107367" w:rsidRPr="00A10C39" w:rsidRDefault="00107367" w:rsidP="00A10C39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A10C39">
        <w:rPr>
          <w:rFonts w:asciiTheme="majorHAnsi" w:hAnsiTheme="majorHAnsi" w:cstheme="majorHAnsi"/>
          <w:b/>
          <w:bCs/>
        </w:rPr>
        <w:t>Meer lezen / Bronnen</w:t>
      </w:r>
    </w:p>
    <w:p w14:paraId="2E932CE9" w14:textId="18E6D29F" w:rsidR="00107367" w:rsidRPr="00A10C39" w:rsidRDefault="00107367" w:rsidP="00A10C39">
      <w:pPr>
        <w:spacing w:after="0"/>
        <w:rPr>
          <w:rFonts w:asciiTheme="majorHAnsi" w:hAnsiTheme="majorHAnsi" w:cstheme="majorHAnsi"/>
        </w:rPr>
      </w:pPr>
    </w:p>
    <w:p w14:paraId="1E7C80B2" w14:textId="3D6C32E3" w:rsidR="00107367" w:rsidRDefault="00107367" w:rsidP="00A10C39">
      <w:pPr>
        <w:spacing w:after="0"/>
        <w:rPr>
          <w:rFonts w:asciiTheme="majorHAnsi" w:hAnsiTheme="majorHAnsi" w:cstheme="majorHAnsi"/>
          <w:b/>
          <w:bCs/>
        </w:rPr>
      </w:pPr>
      <w:r w:rsidRPr="00A10C39">
        <w:rPr>
          <w:rFonts w:asciiTheme="majorHAnsi" w:hAnsiTheme="majorHAnsi" w:cstheme="majorHAnsi"/>
          <w:b/>
          <w:bCs/>
        </w:rPr>
        <w:t xml:space="preserve">Boeken en Artikelen die </w:t>
      </w:r>
      <w:r w:rsidR="00100CB1">
        <w:rPr>
          <w:rFonts w:asciiTheme="majorHAnsi" w:hAnsiTheme="majorHAnsi" w:cstheme="majorHAnsi"/>
          <w:b/>
          <w:bCs/>
        </w:rPr>
        <w:t>ik heb gelezen en gebruik tijdens mijn coaching en lezingen:</w:t>
      </w:r>
    </w:p>
    <w:p w14:paraId="7BA0AAFA" w14:textId="77777777" w:rsidR="008E412B" w:rsidRDefault="008E412B" w:rsidP="00A10C39">
      <w:pPr>
        <w:spacing w:after="0"/>
        <w:rPr>
          <w:rFonts w:asciiTheme="majorHAnsi" w:hAnsiTheme="majorHAnsi" w:cstheme="majorHAnsi"/>
          <w:b/>
          <w:bCs/>
        </w:rPr>
      </w:pPr>
    </w:p>
    <w:p w14:paraId="7FF09EB2" w14:textId="396043F0" w:rsidR="008E412B" w:rsidRDefault="008E412B" w:rsidP="00A10C39">
      <w:p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Puberbrein:</w:t>
      </w:r>
    </w:p>
    <w:p w14:paraId="11272466" w14:textId="77777777" w:rsidR="008E412B" w:rsidRDefault="008E412B" w:rsidP="008E412B">
      <w:pPr>
        <w:spacing w:after="0"/>
        <w:rPr>
          <w:rFonts w:asciiTheme="majorHAnsi" w:hAnsiTheme="majorHAnsi" w:cstheme="majorHAnsi"/>
        </w:rPr>
      </w:pPr>
      <w:r w:rsidRPr="00A10C39">
        <w:rPr>
          <w:rFonts w:asciiTheme="majorHAnsi" w:hAnsiTheme="majorHAnsi" w:cstheme="majorHAnsi"/>
          <w:b/>
          <w:bCs/>
        </w:rPr>
        <w:t>Blakemore, S</w:t>
      </w:r>
      <w:r>
        <w:rPr>
          <w:rFonts w:asciiTheme="majorHAnsi" w:hAnsiTheme="majorHAnsi" w:cstheme="majorHAnsi"/>
          <w:b/>
          <w:bCs/>
        </w:rPr>
        <w:t>.</w:t>
      </w:r>
      <w:r w:rsidRPr="00A10C39">
        <w:rPr>
          <w:rFonts w:asciiTheme="majorHAnsi" w:hAnsiTheme="majorHAnsi" w:cstheme="majorHAnsi"/>
        </w:rPr>
        <w:t xml:space="preserve">, </w:t>
      </w:r>
      <w:r w:rsidRPr="00A10C39">
        <w:rPr>
          <w:rFonts w:asciiTheme="majorHAnsi" w:hAnsiTheme="majorHAnsi" w:cstheme="majorHAnsi"/>
          <w:i/>
          <w:iCs/>
        </w:rPr>
        <w:t>Het geheime leven van het Tienerbrein</w:t>
      </w:r>
      <w:r w:rsidRPr="00A10C39">
        <w:rPr>
          <w:rFonts w:asciiTheme="majorHAnsi" w:hAnsiTheme="majorHAnsi" w:cstheme="majorHAnsi"/>
        </w:rPr>
        <w:t xml:space="preserve">, Uitgeverij </w:t>
      </w:r>
      <w:proofErr w:type="spellStart"/>
      <w:r w:rsidRPr="00A10C39">
        <w:rPr>
          <w:rFonts w:asciiTheme="majorHAnsi" w:hAnsiTheme="majorHAnsi" w:cstheme="majorHAnsi"/>
        </w:rPr>
        <w:t>Nieuwezijds</w:t>
      </w:r>
      <w:proofErr w:type="spellEnd"/>
      <w:r>
        <w:rPr>
          <w:rFonts w:asciiTheme="majorHAnsi" w:hAnsiTheme="majorHAnsi" w:cstheme="majorHAnsi"/>
        </w:rPr>
        <w:t>,</w:t>
      </w:r>
      <w:r w:rsidRPr="00A10C39">
        <w:rPr>
          <w:rFonts w:asciiTheme="majorHAnsi" w:hAnsiTheme="majorHAnsi" w:cstheme="majorHAnsi"/>
        </w:rPr>
        <w:t xml:space="preserve"> Amsterdam, 2017</w:t>
      </w:r>
    </w:p>
    <w:p w14:paraId="1355AF7A" w14:textId="77777777" w:rsidR="008E412B" w:rsidRDefault="008E412B" w:rsidP="008E412B">
      <w:pPr>
        <w:spacing w:after="0"/>
        <w:rPr>
          <w:rFonts w:asciiTheme="majorHAnsi" w:hAnsiTheme="majorHAnsi" w:cstheme="majorHAnsi"/>
          <w:lang w:val="en-US"/>
        </w:rPr>
      </w:pPr>
      <w:r w:rsidRPr="00A10C39">
        <w:rPr>
          <w:rFonts w:asciiTheme="majorHAnsi" w:hAnsiTheme="majorHAnsi" w:cstheme="majorHAnsi"/>
          <w:b/>
          <w:bCs/>
          <w:lang w:val="en-US"/>
        </w:rPr>
        <w:t xml:space="preserve">Bock, K., </w:t>
      </w:r>
      <w:r w:rsidRPr="00A10C39">
        <w:rPr>
          <w:rFonts w:asciiTheme="majorHAnsi" w:hAnsiTheme="majorHAnsi" w:cstheme="majorHAnsi"/>
          <w:i/>
          <w:iCs/>
          <w:lang w:val="en-US"/>
        </w:rPr>
        <w:t>Brain Inflamed</w:t>
      </w:r>
      <w:r w:rsidRPr="00A10C39">
        <w:rPr>
          <w:rFonts w:asciiTheme="majorHAnsi" w:hAnsiTheme="majorHAnsi" w:cstheme="majorHAnsi"/>
          <w:lang w:val="en-US"/>
        </w:rPr>
        <w:t xml:space="preserve">, </w:t>
      </w:r>
      <w:r w:rsidRPr="00A10C39">
        <w:rPr>
          <w:rFonts w:asciiTheme="majorHAnsi" w:hAnsiTheme="majorHAnsi" w:cstheme="majorHAnsi"/>
          <w:i/>
          <w:iCs/>
          <w:lang w:val="en-US"/>
        </w:rPr>
        <w:t>Uncovering the Hidden Causes of Anxiety, Depression and Other Mood Disorders in Adolescents and Teens</w:t>
      </w:r>
      <w:r w:rsidRPr="00A10C39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A10C39">
        <w:rPr>
          <w:rFonts w:asciiTheme="majorHAnsi" w:hAnsiTheme="majorHAnsi" w:cstheme="majorHAnsi"/>
          <w:lang w:val="en-US"/>
        </w:rPr>
        <w:t>Piatkus</w:t>
      </w:r>
      <w:proofErr w:type="spellEnd"/>
      <w:r w:rsidRPr="00A10C39">
        <w:rPr>
          <w:rFonts w:asciiTheme="majorHAnsi" w:hAnsiTheme="majorHAnsi" w:cstheme="majorHAnsi"/>
          <w:lang w:val="en-US"/>
        </w:rPr>
        <w:t>, London, 2021</w:t>
      </w:r>
    </w:p>
    <w:p w14:paraId="58858E19" w14:textId="77777777" w:rsidR="008E412B" w:rsidRDefault="008E412B" w:rsidP="008E412B">
      <w:pPr>
        <w:spacing w:after="0"/>
        <w:rPr>
          <w:rFonts w:asciiTheme="majorHAnsi" w:hAnsiTheme="majorHAnsi" w:cstheme="majorHAnsi"/>
        </w:rPr>
      </w:pPr>
      <w:r w:rsidRPr="00E27869">
        <w:rPr>
          <w:rFonts w:asciiTheme="majorHAnsi" w:hAnsiTheme="majorHAnsi" w:cstheme="majorHAnsi"/>
          <w:b/>
          <w:bCs/>
        </w:rPr>
        <w:t>Crone, E.,</w:t>
      </w:r>
      <w:r w:rsidRPr="00E27869">
        <w:rPr>
          <w:rFonts w:asciiTheme="majorHAnsi" w:hAnsiTheme="majorHAnsi" w:cstheme="majorHAnsi"/>
        </w:rPr>
        <w:t xml:space="preserve"> </w:t>
      </w:r>
      <w:r w:rsidRPr="00E27869">
        <w:rPr>
          <w:rFonts w:asciiTheme="majorHAnsi" w:hAnsiTheme="majorHAnsi" w:cstheme="majorHAnsi"/>
          <w:i/>
          <w:iCs/>
        </w:rPr>
        <w:t>Het Puberende B</w:t>
      </w:r>
      <w:r>
        <w:rPr>
          <w:rFonts w:asciiTheme="majorHAnsi" w:hAnsiTheme="majorHAnsi" w:cstheme="majorHAnsi"/>
          <w:i/>
          <w:iCs/>
        </w:rPr>
        <w:t>rein</w:t>
      </w:r>
      <w:r>
        <w:rPr>
          <w:rFonts w:asciiTheme="majorHAnsi" w:hAnsiTheme="majorHAnsi" w:cstheme="majorHAnsi"/>
        </w:rPr>
        <w:t>, Uitgeverij Bert Bakker, Amsterdam 2010</w:t>
      </w:r>
    </w:p>
    <w:p w14:paraId="061BA1FF" w14:textId="77777777" w:rsidR="008E412B" w:rsidRDefault="008E412B" w:rsidP="008E412B">
      <w:pPr>
        <w:spacing w:after="0"/>
        <w:rPr>
          <w:rFonts w:asciiTheme="majorHAnsi" w:hAnsiTheme="majorHAnsi" w:cstheme="majorHAnsi"/>
        </w:rPr>
      </w:pPr>
      <w:proofErr w:type="spellStart"/>
      <w:r w:rsidRPr="00A10C39">
        <w:rPr>
          <w:rFonts w:asciiTheme="majorHAnsi" w:hAnsiTheme="majorHAnsi" w:cstheme="majorHAnsi"/>
          <w:b/>
          <w:bCs/>
        </w:rPr>
        <w:t>Jolles</w:t>
      </w:r>
      <w:proofErr w:type="spellEnd"/>
      <w:r w:rsidRPr="00A10C39">
        <w:rPr>
          <w:rFonts w:asciiTheme="majorHAnsi" w:hAnsiTheme="majorHAnsi" w:cstheme="majorHAnsi"/>
          <w:b/>
          <w:bCs/>
        </w:rPr>
        <w:t>, J</w:t>
      </w:r>
      <w:r w:rsidRPr="00A10C39">
        <w:rPr>
          <w:rFonts w:asciiTheme="majorHAnsi" w:hAnsiTheme="majorHAnsi" w:cstheme="majorHAnsi"/>
        </w:rPr>
        <w:t xml:space="preserve">., </w:t>
      </w:r>
      <w:r w:rsidRPr="00A10C39">
        <w:rPr>
          <w:rFonts w:asciiTheme="majorHAnsi" w:hAnsiTheme="majorHAnsi" w:cstheme="majorHAnsi"/>
          <w:i/>
          <w:iCs/>
        </w:rPr>
        <w:t>Het Tienerbrein</w:t>
      </w:r>
      <w:r w:rsidRPr="00A10C39">
        <w:rPr>
          <w:rFonts w:asciiTheme="majorHAnsi" w:hAnsiTheme="majorHAnsi" w:cstheme="majorHAnsi"/>
        </w:rPr>
        <w:t>, Amsterdam University Press, Amsterdam 2017</w:t>
      </w:r>
    </w:p>
    <w:p w14:paraId="34F0086A" w14:textId="77777777" w:rsidR="008E412B" w:rsidRDefault="008E412B" w:rsidP="008E412B">
      <w:pPr>
        <w:spacing w:after="0"/>
        <w:rPr>
          <w:rFonts w:asciiTheme="majorHAnsi" w:hAnsiTheme="majorHAnsi" w:cstheme="majorHAnsi"/>
        </w:rPr>
      </w:pPr>
      <w:r w:rsidRPr="005671A6">
        <w:rPr>
          <w:rFonts w:asciiTheme="majorHAnsi" w:hAnsiTheme="majorHAnsi" w:cstheme="majorHAnsi"/>
          <w:b/>
          <w:bCs/>
        </w:rPr>
        <w:t xml:space="preserve">White, A. &amp; </w:t>
      </w:r>
      <w:proofErr w:type="spellStart"/>
      <w:r w:rsidRPr="005671A6">
        <w:rPr>
          <w:rFonts w:asciiTheme="majorHAnsi" w:hAnsiTheme="majorHAnsi" w:cstheme="majorHAnsi"/>
          <w:b/>
          <w:bCs/>
        </w:rPr>
        <w:t>Swartzwelder</w:t>
      </w:r>
      <w:proofErr w:type="spellEnd"/>
      <w:r w:rsidRPr="005671A6">
        <w:rPr>
          <w:rFonts w:asciiTheme="majorHAnsi" w:hAnsiTheme="majorHAnsi" w:cstheme="majorHAnsi"/>
          <w:b/>
          <w:bCs/>
        </w:rPr>
        <w:t>, S.,</w:t>
      </w:r>
      <w:r w:rsidRPr="005671A6">
        <w:rPr>
          <w:rFonts w:asciiTheme="majorHAnsi" w:hAnsiTheme="majorHAnsi" w:cstheme="majorHAnsi"/>
        </w:rPr>
        <w:t xml:space="preserve"> </w:t>
      </w:r>
      <w:r w:rsidRPr="005671A6">
        <w:rPr>
          <w:rFonts w:asciiTheme="majorHAnsi" w:hAnsiTheme="majorHAnsi" w:cstheme="majorHAnsi"/>
          <w:i/>
          <w:iCs/>
        </w:rPr>
        <w:t>De Bovenkamer van de Puber</w:t>
      </w:r>
      <w:r w:rsidRPr="005671A6">
        <w:rPr>
          <w:rFonts w:asciiTheme="majorHAnsi" w:hAnsiTheme="majorHAnsi" w:cstheme="majorHAnsi"/>
        </w:rPr>
        <w:t xml:space="preserve">, BBNC Uitgevers </w:t>
      </w:r>
      <w:proofErr w:type="spellStart"/>
      <w:r w:rsidRPr="005671A6">
        <w:rPr>
          <w:rFonts w:asciiTheme="majorHAnsi" w:hAnsiTheme="majorHAnsi" w:cstheme="majorHAnsi"/>
        </w:rPr>
        <w:t>Amesfoort</w:t>
      </w:r>
      <w:proofErr w:type="spellEnd"/>
      <w:r w:rsidRPr="005671A6">
        <w:rPr>
          <w:rFonts w:asciiTheme="majorHAnsi" w:hAnsiTheme="majorHAnsi" w:cstheme="majorHAnsi"/>
        </w:rPr>
        <w:t xml:space="preserve"> 2013</w:t>
      </w:r>
    </w:p>
    <w:p w14:paraId="2CC2B00B" w14:textId="77777777" w:rsidR="00D304AF" w:rsidRDefault="00D304AF" w:rsidP="008E412B">
      <w:pPr>
        <w:spacing w:after="0"/>
        <w:rPr>
          <w:rFonts w:asciiTheme="majorHAnsi" w:hAnsiTheme="majorHAnsi" w:cstheme="majorHAnsi"/>
        </w:rPr>
      </w:pPr>
    </w:p>
    <w:p w14:paraId="5787B2F2" w14:textId="35F58B9B" w:rsidR="008E412B" w:rsidRPr="00167790" w:rsidRDefault="00D304AF" w:rsidP="00A10C39">
      <w:pPr>
        <w:spacing w:after="0"/>
        <w:rPr>
          <w:rFonts w:asciiTheme="majorHAnsi" w:hAnsiTheme="majorHAnsi" w:cstheme="majorHAnsi"/>
          <w:b/>
          <w:bCs/>
          <w:lang w:val="en-US"/>
        </w:rPr>
      </w:pPr>
      <w:r w:rsidRPr="00167790">
        <w:rPr>
          <w:rFonts w:asciiTheme="majorHAnsi" w:hAnsiTheme="majorHAnsi" w:cstheme="majorHAnsi"/>
          <w:lang w:val="en-US"/>
        </w:rPr>
        <w:t>Leren</w:t>
      </w:r>
    </w:p>
    <w:p w14:paraId="73220B70" w14:textId="77777777" w:rsidR="001A0D78" w:rsidRPr="00167790" w:rsidRDefault="001A0D78" w:rsidP="00A10C39">
      <w:pPr>
        <w:spacing w:after="0"/>
        <w:rPr>
          <w:rFonts w:asciiTheme="majorHAnsi" w:hAnsiTheme="majorHAnsi" w:cstheme="majorHAnsi"/>
          <w:lang w:val="en-US"/>
        </w:rPr>
      </w:pPr>
    </w:p>
    <w:p w14:paraId="4DA89E21" w14:textId="6E93A268" w:rsidR="004124EC" w:rsidRDefault="004124EC" w:rsidP="00A10C39">
      <w:pPr>
        <w:spacing w:after="0"/>
        <w:rPr>
          <w:rFonts w:asciiTheme="majorHAnsi" w:hAnsiTheme="majorHAnsi" w:cstheme="majorHAnsi"/>
          <w:shd w:val="clear" w:color="auto" w:fill="FFFFFF"/>
          <w:lang w:val="en-US"/>
        </w:rPr>
      </w:pPr>
      <w:r w:rsidRPr="00A10C39">
        <w:rPr>
          <w:rFonts w:asciiTheme="majorHAnsi" w:hAnsiTheme="majorHAnsi" w:cstheme="majorHAnsi"/>
          <w:b/>
          <w:bCs/>
          <w:shd w:val="clear" w:color="auto" w:fill="FFFFFF"/>
          <w:lang w:val="en-US"/>
        </w:rPr>
        <w:t>Albert D, Chein J, Steinberg</w:t>
      </w:r>
      <w:r w:rsidR="00A10C39">
        <w:rPr>
          <w:rFonts w:asciiTheme="majorHAnsi" w:hAnsiTheme="majorHAnsi" w:cstheme="majorHAnsi"/>
          <w:b/>
          <w:bCs/>
          <w:shd w:val="clear" w:color="auto" w:fill="FFFFFF"/>
          <w:lang w:val="en-US"/>
        </w:rPr>
        <w:t>,</w:t>
      </w:r>
      <w:r w:rsidRPr="00A10C39">
        <w:rPr>
          <w:rFonts w:asciiTheme="majorHAnsi" w:hAnsiTheme="majorHAnsi" w:cstheme="majorHAnsi"/>
          <w:b/>
          <w:bCs/>
          <w:shd w:val="clear" w:color="auto" w:fill="FFFFFF"/>
          <w:lang w:val="en-US"/>
        </w:rPr>
        <w:t xml:space="preserve"> Peer</w:t>
      </w:r>
      <w:r w:rsidR="00A10C39">
        <w:rPr>
          <w:rFonts w:asciiTheme="majorHAnsi" w:hAnsiTheme="majorHAnsi" w:cstheme="majorHAnsi"/>
          <w:b/>
          <w:bCs/>
          <w:shd w:val="clear" w:color="auto" w:fill="FFFFFF"/>
          <w:lang w:val="en-US"/>
        </w:rPr>
        <w:t xml:space="preserve"> L.</w:t>
      </w:r>
      <w:r w:rsidRPr="00A10C39">
        <w:rPr>
          <w:rFonts w:asciiTheme="majorHAnsi" w:hAnsiTheme="majorHAnsi" w:cstheme="majorHAnsi"/>
          <w:b/>
          <w:bCs/>
          <w:shd w:val="clear" w:color="auto" w:fill="FFFFFF"/>
          <w:lang w:val="en-US"/>
        </w:rPr>
        <w:t xml:space="preserve">., </w:t>
      </w:r>
      <w:r w:rsidRPr="00A10C39">
        <w:rPr>
          <w:rFonts w:asciiTheme="majorHAnsi" w:hAnsiTheme="majorHAnsi" w:cstheme="majorHAnsi"/>
          <w:i/>
          <w:iCs/>
          <w:shd w:val="clear" w:color="auto" w:fill="FFFFFF"/>
          <w:lang w:val="en-US"/>
        </w:rPr>
        <w:t>Influences on Adolescent Decision Making</w:t>
      </w:r>
      <w:r w:rsidRPr="00A10C39">
        <w:rPr>
          <w:rFonts w:asciiTheme="majorHAnsi" w:hAnsiTheme="majorHAnsi" w:cstheme="majorHAnsi"/>
          <w:shd w:val="clear" w:color="auto" w:fill="FFFFFF"/>
          <w:lang w:val="en-US"/>
        </w:rPr>
        <w:t xml:space="preserve">, Curr Dir Psychol Sci. 2013 </w:t>
      </w:r>
    </w:p>
    <w:p w14:paraId="55D49A10" w14:textId="4C08ED25" w:rsidR="00F06EF3" w:rsidRPr="00F06EF3" w:rsidRDefault="00F06EF3" w:rsidP="00A10C39">
      <w:pPr>
        <w:spacing w:after="0"/>
        <w:rPr>
          <w:rFonts w:asciiTheme="majorHAnsi" w:hAnsiTheme="majorHAnsi" w:cstheme="majorHAnsi"/>
          <w:shd w:val="clear" w:color="auto" w:fill="FFFFFF"/>
          <w:lang w:val="en-US"/>
        </w:rPr>
      </w:pPr>
      <w:r w:rsidRPr="00F06EF3">
        <w:rPr>
          <w:rFonts w:asciiTheme="majorHAnsi" w:hAnsiTheme="majorHAnsi" w:cstheme="majorHAnsi"/>
          <w:b/>
          <w:bCs/>
          <w:shd w:val="clear" w:color="auto" w:fill="FFFFFF"/>
          <w:lang w:val="en-US"/>
        </w:rPr>
        <w:t>Andrie, E. K. et al.</w:t>
      </w:r>
      <w:r>
        <w:rPr>
          <w:rFonts w:asciiTheme="majorHAnsi" w:hAnsiTheme="majorHAnsi" w:cstheme="majorHAnsi"/>
          <w:b/>
          <w:bCs/>
          <w:shd w:val="clear" w:color="auto" w:fill="FFFFFF"/>
          <w:lang w:val="en-US"/>
        </w:rPr>
        <w:t xml:space="preserve">, </w:t>
      </w:r>
      <w:r w:rsidRPr="00F06EF3">
        <w:rPr>
          <w:rFonts w:asciiTheme="majorHAnsi" w:hAnsiTheme="majorHAnsi" w:cstheme="majorHAnsi"/>
          <w:i/>
          <w:iCs/>
          <w:shd w:val="clear" w:color="auto" w:fill="FFFFFF"/>
          <w:lang w:val="en-US"/>
        </w:rPr>
        <w:t>Adolescents’ Online Pornography Exposure and Its Relationship to Sociodemographic and Psychopathological Correlates: A Cross-Sectional Study in Six European Countries</w:t>
      </w:r>
      <w:r w:rsidRPr="00F06EF3">
        <w:rPr>
          <w:rFonts w:asciiTheme="majorHAnsi" w:hAnsiTheme="majorHAnsi" w:cstheme="majorHAnsi"/>
          <w:shd w:val="clear" w:color="auto" w:fill="FFFFFF"/>
          <w:lang w:val="en-US"/>
        </w:rPr>
        <w:t>, Children 2021, 8, 925</w:t>
      </w:r>
      <w:r>
        <w:rPr>
          <w:rFonts w:asciiTheme="majorHAnsi" w:hAnsiTheme="majorHAnsi" w:cstheme="majorHAnsi"/>
          <w:shd w:val="clear" w:color="auto" w:fill="FFFFFF"/>
          <w:lang w:val="en-US"/>
        </w:rPr>
        <w:t>, 2021</w:t>
      </w:r>
    </w:p>
    <w:p w14:paraId="2961DC2C" w14:textId="73C8B1DC" w:rsidR="00107367" w:rsidRPr="00A10C39" w:rsidRDefault="00107367" w:rsidP="00A10C39">
      <w:pPr>
        <w:spacing w:after="0"/>
        <w:rPr>
          <w:rFonts w:asciiTheme="majorHAnsi" w:hAnsiTheme="majorHAnsi" w:cstheme="majorHAnsi"/>
          <w:lang w:val="en-US"/>
        </w:rPr>
      </w:pPr>
      <w:r w:rsidRPr="00A10C39">
        <w:rPr>
          <w:rFonts w:asciiTheme="majorHAnsi" w:hAnsiTheme="majorHAnsi" w:cstheme="majorHAnsi"/>
          <w:b/>
          <w:bCs/>
          <w:lang w:val="en-US"/>
        </w:rPr>
        <w:t>Albrecht, K</w:t>
      </w:r>
      <w:r w:rsidRPr="00A10C39">
        <w:rPr>
          <w:rFonts w:asciiTheme="majorHAnsi" w:hAnsiTheme="majorHAnsi" w:cstheme="majorHAnsi"/>
          <w:lang w:val="en-US"/>
        </w:rPr>
        <w:t>.</w:t>
      </w:r>
      <w:r w:rsidR="00A10C39">
        <w:rPr>
          <w:rFonts w:asciiTheme="majorHAnsi" w:hAnsiTheme="majorHAnsi" w:cstheme="majorHAnsi"/>
          <w:lang w:val="en-US"/>
        </w:rPr>
        <w:t xml:space="preserve">, </w:t>
      </w:r>
      <w:r w:rsidRPr="00A10C39">
        <w:rPr>
          <w:rFonts w:asciiTheme="majorHAnsi" w:hAnsiTheme="majorHAnsi" w:cstheme="majorHAnsi"/>
          <w:i/>
          <w:iCs/>
          <w:lang w:val="en-US"/>
        </w:rPr>
        <w:t>Practical Intelligence: the Art and Science of Common Sense</w:t>
      </w:r>
      <w:r w:rsidRPr="00A10C39">
        <w:rPr>
          <w:rFonts w:asciiTheme="majorHAnsi" w:hAnsiTheme="majorHAnsi" w:cstheme="majorHAnsi"/>
          <w:lang w:val="en-US"/>
        </w:rPr>
        <w:t>, New York: Wiley, 2007</w:t>
      </w:r>
    </w:p>
    <w:p w14:paraId="2A483D9B" w14:textId="77777777" w:rsidR="00107367" w:rsidRPr="00A10C39" w:rsidRDefault="00107367" w:rsidP="00A10C39">
      <w:pPr>
        <w:spacing w:after="0"/>
        <w:rPr>
          <w:rFonts w:asciiTheme="majorHAnsi" w:hAnsiTheme="majorHAnsi" w:cstheme="majorHAnsi"/>
          <w:lang w:val="en-US"/>
        </w:rPr>
      </w:pPr>
      <w:r w:rsidRPr="00A10C39">
        <w:rPr>
          <w:rFonts w:asciiTheme="majorHAnsi" w:hAnsiTheme="majorHAnsi" w:cstheme="majorHAnsi"/>
          <w:b/>
          <w:bCs/>
          <w:lang w:val="en-US"/>
        </w:rPr>
        <w:t>Amen, D. G</w:t>
      </w:r>
      <w:r w:rsidRPr="00A10C39">
        <w:rPr>
          <w:rFonts w:asciiTheme="majorHAnsi" w:hAnsiTheme="majorHAnsi" w:cstheme="majorHAnsi"/>
          <w:lang w:val="en-US"/>
        </w:rPr>
        <w:t xml:space="preserve">., </w:t>
      </w:r>
      <w:r w:rsidRPr="00A10C39">
        <w:rPr>
          <w:rFonts w:asciiTheme="majorHAnsi" w:hAnsiTheme="majorHAnsi" w:cstheme="majorHAnsi"/>
          <w:i/>
          <w:iCs/>
          <w:lang w:val="en-US"/>
        </w:rPr>
        <w:t>Change your Brain, Change your Grades</w:t>
      </w:r>
      <w:r w:rsidRPr="00A10C39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A10C39">
        <w:rPr>
          <w:rFonts w:asciiTheme="majorHAnsi" w:hAnsiTheme="majorHAnsi" w:cstheme="majorHAnsi"/>
          <w:lang w:val="en-US"/>
        </w:rPr>
        <w:t>Benbella</w:t>
      </w:r>
      <w:proofErr w:type="spellEnd"/>
      <w:r w:rsidRPr="00A10C39">
        <w:rPr>
          <w:rFonts w:asciiTheme="majorHAnsi" w:hAnsiTheme="majorHAnsi" w:cstheme="majorHAnsi"/>
          <w:lang w:val="en-US"/>
        </w:rPr>
        <w:t xml:space="preserve"> books </w:t>
      </w:r>
      <w:proofErr w:type="spellStart"/>
      <w:r w:rsidRPr="00A10C39">
        <w:rPr>
          <w:rFonts w:asciiTheme="majorHAnsi" w:hAnsiTheme="majorHAnsi" w:cstheme="majorHAnsi"/>
          <w:lang w:val="en-US"/>
        </w:rPr>
        <w:t>inc</w:t>
      </w:r>
      <w:proofErr w:type="spellEnd"/>
      <w:r w:rsidRPr="00A10C39">
        <w:rPr>
          <w:rFonts w:asciiTheme="majorHAnsi" w:hAnsiTheme="majorHAnsi" w:cstheme="majorHAnsi"/>
          <w:lang w:val="en-US"/>
        </w:rPr>
        <w:t>, Dallas, 2019</w:t>
      </w:r>
    </w:p>
    <w:p w14:paraId="307030F0" w14:textId="4BD3B6E6" w:rsidR="00107367" w:rsidRPr="00A10C39" w:rsidRDefault="00107367" w:rsidP="00A10C39">
      <w:pPr>
        <w:spacing w:after="0"/>
        <w:rPr>
          <w:rFonts w:asciiTheme="majorHAnsi" w:hAnsiTheme="majorHAnsi" w:cstheme="majorHAnsi"/>
        </w:rPr>
      </w:pPr>
      <w:r w:rsidRPr="00A10C39">
        <w:rPr>
          <w:rFonts w:asciiTheme="majorHAnsi" w:hAnsiTheme="majorHAnsi" w:cstheme="majorHAnsi"/>
          <w:b/>
          <w:bCs/>
        </w:rPr>
        <w:t>Bril, Geert</w:t>
      </w:r>
      <w:r w:rsidRPr="00A10C39">
        <w:rPr>
          <w:rFonts w:asciiTheme="majorHAnsi" w:hAnsiTheme="majorHAnsi" w:cstheme="majorHAnsi"/>
        </w:rPr>
        <w:t xml:space="preserve">, </w:t>
      </w:r>
      <w:r w:rsidRPr="00A10C39">
        <w:rPr>
          <w:rFonts w:asciiTheme="majorHAnsi" w:hAnsiTheme="majorHAnsi" w:cstheme="majorHAnsi"/>
          <w:i/>
          <w:iCs/>
        </w:rPr>
        <w:t>Leren Zonder Moeite</w:t>
      </w:r>
      <w:r w:rsidRPr="00A10C39">
        <w:rPr>
          <w:rFonts w:asciiTheme="majorHAnsi" w:hAnsiTheme="majorHAnsi" w:cstheme="majorHAnsi"/>
        </w:rPr>
        <w:t xml:space="preserve">, Sterk en De </w:t>
      </w:r>
      <w:proofErr w:type="spellStart"/>
      <w:r w:rsidRPr="00A10C39">
        <w:rPr>
          <w:rFonts w:asciiTheme="majorHAnsi" w:hAnsiTheme="majorHAnsi" w:cstheme="majorHAnsi"/>
        </w:rPr>
        <w:t>Vreeze</w:t>
      </w:r>
      <w:proofErr w:type="spellEnd"/>
      <w:r w:rsidRPr="00A10C39">
        <w:rPr>
          <w:rFonts w:asciiTheme="majorHAnsi" w:hAnsiTheme="majorHAnsi" w:cstheme="majorHAnsi"/>
        </w:rPr>
        <w:t>, 2019</w:t>
      </w:r>
    </w:p>
    <w:p w14:paraId="619E3188" w14:textId="135C437C" w:rsidR="00107367" w:rsidRPr="00A10C39" w:rsidRDefault="00107367" w:rsidP="00A10C39">
      <w:pPr>
        <w:spacing w:after="0"/>
        <w:rPr>
          <w:rFonts w:asciiTheme="majorHAnsi" w:hAnsiTheme="majorHAnsi" w:cstheme="majorHAnsi"/>
          <w:lang w:val="en-US"/>
        </w:rPr>
      </w:pPr>
      <w:r w:rsidRPr="00A10C39">
        <w:rPr>
          <w:rFonts w:asciiTheme="majorHAnsi" w:hAnsiTheme="majorHAnsi" w:cstheme="majorHAnsi"/>
          <w:b/>
          <w:bCs/>
          <w:lang w:val="en-US"/>
        </w:rPr>
        <w:t>Burnett, D</w:t>
      </w:r>
      <w:r w:rsidR="00A10C39">
        <w:rPr>
          <w:rFonts w:asciiTheme="majorHAnsi" w:hAnsiTheme="majorHAnsi" w:cstheme="majorHAnsi"/>
          <w:b/>
          <w:bCs/>
          <w:lang w:val="en-US"/>
        </w:rPr>
        <w:t>.</w:t>
      </w:r>
      <w:r w:rsidRPr="00A10C39">
        <w:rPr>
          <w:rFonts w:asciiTheme="majorHAnsi" w:hAnsiTheme="majorHAnsi" w:cstheme="majorHAnsi"/>
          <w:lang w:val="en-US"/>
        </w:rPr>
        <w:t xml:space="preserve">, </w:t>
      </w:r>
      <w:r w:rsidRPr="00A10C39">
        <w:rPr>
          <w:rFonts w:asciiTheme="majorHAnsi" w:hAnsiTheme="majorHAnsi" w:cstheme="majorHAnsi"/>
          <w:i/>
          <w:iCs/>
          <w:lang w:val="en-US"/>
        </w:rPr>
        <w:t>The Idiot Brain</w:t>
      </w:r>
      <w:r w:rsidRPr="00A10C39">
        <w:rPr>
          <w:rFonts w:asciiTheme="majorHAnsi" w:hAnsiTheme="majorHAnsi" w:cstheme="majorHAnsi"/>
          <w:lang w:val="en-US"/>
        </w:rPr>
        <w:t>, Guardian Books, London, 2016</w:t>
      </w:r>
    </w:p>
    <w:p w14:paraId="0DD137FB" w14:textId="141C6189" w:rsidR="004124EC" w:rsidRDefault="004124EC" w:rsidP="00A10C39">
      <w:pPr>
        <w:spacing w:after="0"/>
        <w:rPr>
          <w:rFonts w:asciiTheme="majorHAnsi" w:hAnsiTheme="majorHAnsi" w:cstheme="majorHAnsi"/>
          <w:shd w:val="clear" w:color="auto" w:fill="F7F7F7"/>
          <w:lang w:val="en-US"/>
        </w:rPr>
      </w:pPr>
      <w:proofErr w:type="spellStart"/>
      <w:r w:rsidRPr="00A10C39">
        <w:rPr>
          <w:rFonts w:asciiTheme="majorHAnsi" w:hAnsiTheme="majorHAnsi" w:cstheme="majorHAnsi"/>
          <w:b/>
          <w:bCs/>
          <w:shd w:val="clear" w:color="auto" w:fill="F7F7F7"/>
          <w:lang w:val="en-US"/>
        </w:rPr>
        <w:t>Ciranka</w:t>
      </w:r>
      <w:proofErr w:type="spellEnd"/>
      <w:r w:rsidRPr="00A10C39">
        <w:rPr>
          <w:rFonts w:asciiTheme="majorHAnsi" w:hAnsiTheme="majorHAnsi" w:cstheme="majorHAnsi"/>
          <w:b/>
          <w:bCs/>
          <w:shd w:val="clear" w:color="auto" w:fill="F7F7F7"/>
          <w:lang w:val="en-US"/>
        </w:rPr>
        <w:t xml:space="preserve"> S</w:t>
      </w:r>
      <w:r w:rsidR="008562F2">
        <w:rPr>
          <w:rFonts w:asciiTheme="majorHAnsi" w:hAnsiTheme="majorHAnsi" w:cstheme="majorHAnsi"/>
          <w:b/>
          <w:bCs/>
          <w:shd w:val="clear" w:color="auto" w:fill="F7F7F7"/>
          <w:lang w:val="en-US"/>
        </w:rPr>
        <w:t>, V</w:t>
      </w:r>
      <w:r w:rsidRPr="00A10C39">
        <w:rPr>
          <w:rFonts w:asciiTheme="majorHAnsi" w:hAnsiTheme="majorHAnsi" w:cstheme="majorHAnsi"/>
          <w:b/>
          <w:bCs/>
          <w:shd w:val="clear" w:color="auto" w:fill="F7F7F7"/>
          <w:lang w:val="en-US"/>
        </w:rPr>
        <w:t>an den Bos W</w:t>
      </w:r>
      <w:r w:rsidR="008562F2">
        <w:rPr>
          <w:rFonts w:asciiTheme="majorHAnsi" w:hAnsiTheme="majorHAnsi" w:cstheme="majorHAnsi"/>
          <w:b/>
          <w:bCs/>
          <w:shd w:val="clear" w:color="auto" w:fill="F7F7F7"/>
          <w:lang w:val="en-US"/>
        </w:rPr>
        <w:t>.</w:t>
      </w:r>
      <w:r w:rsidRPr="00A10C39">
        <w:rPr>
          <w:rFonts w:asciiTheme="majorHAnsi" w:hAnsiTheme="majorHAnsi" w:cstheme="majorHAnsi"/>
          <w:shd w:val="clear" w:color="auto" w:fill="F7F7F7"/>
          <w:lang w:val="en-US"/>
        </w:rPr>
        <w:t xml:space="preserve">, </w:t>
      </w:r>
      <w:r w:rsidRPr="001E743A">
        <w:rPr>
          <w:rFonts w:asciiTheme="majorHAnsi" w:hAnsiTheme="majorHAnsi" w:cstheme="majorHAnsi"/>
          <w:i/>
          <w:iCs/>
          <w:shd w:val="clear" w:color="auto" w:fill="F7F7F7"/>
          <w:lang w:val="en-US"/>
        </w:rPr>
        <w:t>Social Influence in Adolescent Decision-Making: A Formal Framework</w:t>
      </w:r>
      <w:r w:rsidR="001E743A">
        <w:rPr>
          <w:rFonts w:asciiTheme="majorHAnsi" w:hAnsiTheme="majorHAnsi" w:cstheme="majorHAnsi"/>
          <w:i/>
          <w:iCs/>
          <w:shd w:val="clear" w:color="auto" w:fill="F7F7F7"/>
          <w:lang w:val="en-US"/>
        </w:rPr>
        <w:t xml:space="preserve">, </w:t>
      </w:r>
      <w:r w:rsidRPr="001E743A">
        <w:rPr>
          <w:rFonts w:asciiTheme="majorHAnsi" w:hAnsiTheme="majorHAnsi" w:cstheme="majorHAnsi"/>
          <w:shd w:val="clear" w:color="auto" w:fill="F7F7F7"/>
          <w:lang w:val="en-US"/>
        </w:rPr>
        <w:t>Front. Psychol</w:t>
      </w:r>
      <w:r w:rsidRPr="00A10C39">
        <w:rPr>
          <w:rFonts w:asciiTheme="majorHAnsi" w:hAnsiTheme="majorHAnsi" w:cstheme="majorHAnsi"/>
          <w:i/>
          <w:iCs/>
          <w:shd w:val="clear" w:color="auto" w:fill="F7F7F7"/>
          <w:lang w:val="en-US"/>
        </w:rPr>
        <w:t>.</w:t>
      </w:r>
      <w:r w:rsidRPr="00A10C39">
        <w:rPr>
          <w:rFonts w:asciiTheme="majorHAnsi" w:hAnsiTheme="majorHAnsi" w:cstheme="majorHAnsi"/>
          <w:shd w:val="clear" w:color="auto" w:fill="F7F7F7"/>
          <w:lang w:val="en-US"/>
        </w:rPr>
        <w:t> </w:t>
      </w:r>
      <w:r w:rsidR="001E743A">
        <w:rPr>
          <w:rFonts w:asciiTheme="majorHAnsi" w:hAnsiTheme="majorHAnsi" w:cstheme="majorHAnsi"/>
          <w:shd w:val="clear" w:color="auto" w:fill="F7F7F7"/>
          <w:lang w:val="en-US"/>
        </w:rPr>
        <w:t xml:space="preserve"> </w:t>
      </w:r>
      <w:r w:rsidRPr="00A10C39">
        <w:rPr>
          <w:rFonts w:asciiTheme="majorHAnsi" w:hAnsiTheme="majorHAnsi" w:cstheme="majorHAnsi"/>
          <w:shd w:val="clear" w:color="auto" w:fill="F7F7F7"/>
          <w:lang w:val="en-US"/>
        </w:rPr>
        <w:t>2019</w:t>
      </w:r>
    </w:p>
    <w:p w14:paraId="7B7943DD" w14:textId="77777777" w:rsidR="00476D1D" w:rsidRDefault="00476D1D" w:rsidP="00476D1D">
      <w:pPr>
        <w:spacing w:after="0"/>
        <w:rPr>
          <w:rFonts w:asciiTheme="majorHAnsi" w:hAnsiTheme="majorHAnsi" w:cstheme="majorHAnsi"/>
          <w:lang w:val="en-US"/>
        </w:rPr>
      </w:pPr>
      <w:r w:rsidRPr="00A10C39">
        <w:rPr>
          <w:rFonts w:asciiTheme="majorHAnsi" w:hAnsiTheme="majorHAnsi" w:cstheme="majorHAnsi"/>
          <w:b/>
          <w:bCs/>
          <w:lang w:val="en-US"/>
        </w:rPr>
        <w:t>Covey, S. R.,</w:t>
      </w:r>
      <w:r w:rsidRPr="00A10C39">
        <w:rPr>
          <w:rFonts w:asciiTheme="majorHAnsi" w:hAnsiTheme="majorHAnsi" w:cstheme="majorHAnsi"/>
          <w:lang w:val="en-US"/>
        </w:rPr>
        <w:t xml:space="preserve"> </w:t>
      </w:r>
      <w:r w:rsidRPr="00A10C39">
        <w:rPr>
          <w:rFonts w:asciiTheme="majorHAnsi" w:hAnsiTheme="majorHAnsi" w:cstheme="majorHAnsi"/>
          <w:i/>
          <w:iCs/>
          <w:lang w:val="en-US"/>
        </w:rPr>
        <w:t>The Seven Habits of Highly Effective People</w:t>
      </w:r>
      <w:r w:rsidRPr="00A10C39">
        <w:rPr>
          <w:rFonts w:asciiTheme="majorHAnsi" w:hAnsiTheme="majorHAnsi" w:cstheme="majorHAnsi"/>
          <w:lang w:val="en-US"/>
        </w:rPr>
        <w:t>, Simon and Schuster, New York, 2013</w:t>
      </w:r>
    </w:p>
    <w:p w14:paraId="72B92899" w14:textId="30E21936" w:rsidR="0012758C" w:rsidRPr="00A10C39" w:rsidRDefault="004528CC" w:rsidP="00A10C39">
      <w:pPr>
        <w:spacing w:after="0"/>
        <w:rPr>
          <w:rFonts w:asciiTheme="majorHAnsi" w:hAnsiTheme="majorHAnsi" w:cstheme="majorHAnsi"/>
          <w:lang w:val="en-US"/>
        </w:rPr>
      </w:pPr>
      <w:r w:rsidRPr="00A10C39">
        <w:rPr>
          <w:rFonts w:asciiTheme="majorHAnsi" w:hAnsiTheme="majorHAnsi" w:cstheme="majorHAnsi"/>
          <w:b/>
          <w:bCs/>
          <w:lang w:val="en-US"/>
        </w:rPr>
        <w:t>Cuddy, A.</w:t>
      </w:r>
      <w:r w:rsidRPr="00A10C39">
        <w:rPr>
          <w:rFonts w:asciiTheme="majorHAnsi" w:hAnsiTheme="majorHAnsi" w:cstheme="majorHAnsi"/>
          <w:lang w:val="en-US"/>
        </w:rPr>
        <w:t xml:space="preserve">, </w:t>
      </w:r>
      <w:r w:rsidRPr="00A10C39">
        <w:rPr>
          <w:rFonts w:asciiTheme="majorHAnsi" w:hAnsiTheme="majorHAnsi" w:cstheme="majorHAnsi"/>
          <w:i/>
          <w:iCs/>
          <w:lang w:val="en-US"/>
        </w:rPr>
        <w:t>Presence</w:t>
      </w:r>
      <w:r w:rsidRPr="00A10C39">
        <w:rPr>
          <w:rFonts w:asciiTheme="majorHAnsi" w:hAnsiTheme="majorHAnsi" w:cstheme="majorHAnsi"/>
          <w:lang w:val="en-US"/>
        </w:rPr>
        <w:t xml:space="preserve">, </w:t>
      </w:r>
      <w:r w:rsidRPr="00BA73A0">
        <w:rPr>
          <w:rFonts w:asciiTheme="majorHAnsi" w:hAnsiTheme="majorHAnsi" w:cstheme="majorHAnsi"/>
          <w:i/>
          <w:iCs/>
          <w:lang w:val="en-US"/>
        </w:rPr>
        <w:t>bringing your boldest self to your biggest challenges</w:t>
      </w:r>
      <w:r w:rsidRPr="00A10C39">
        <w:rPr>
          <w:rFonts w:asciiTheme="majorHAnsi" w:hAnsiTheme="majorHAnsi" w:cstheme="majorHAnsi"/>
          <w:lang w:val="en-US"/>
        </w:rPr>
        <w:t>, Little Brown &amp; Co.</w:t>
      </w:r>
      <w:r w:rsidR="00BA73A0">
        <w:rPr>
          <w:rFonts w:asciiTheme="majorHAnsi" w:hAnsiTheme="majorHAnsi" w:cstheme="majorHAnsi"/>
          <w:lang w:val="en-US"/>
        </w:rPr>
        <w:t xml:space="preserve">, </w:t>
      </w:r>
      <w:r w:rsidR="001A0D78" w:rsidRPr="00A10C39">
        <w:rPr>
          <w:rFonts w:asciiTheme="majorHAnsi" w:hAnsiTheme="majorHAnsi" w:cstheme="majorHAnsi"/>
          <w:lang w:val="en-US"/>
        </w:rPr>
        <w:t>2015</w:t>
      </w:r>
    </w:p>
    <w:p w14:paraId="7322ED4B" w14:textId="2A0894D5" w:rsidR="0012758C" w:rsidRDefault="0012758C" w:rsidP="00A10C39">
      <w:pPr>
        <w:spacing w:after="0"/>
        <w:rPr>
          <w:rFonts w:asciiTheme="majorHAnsi" w:hAnsiTheme="majorHAnsi" w:cstheme="majorHAnsi"/>
          <w:lang w:val="en-US"/>
        </w:rPr>
      </w:pPr>
      <w:proofErr w:type="spellStart"/>
      <w:r w:rsidRPr="00A10C39">
        <w:rPr>
          <w:rFonts w:asciiTheme="majorHAnsi" w:hAnsiTheme="majorHAnsi" w:cstheme="majorHAnsi"/>
          <w:b/>
          <w:bCs/>
          <w:lang w:val="en-US"/>
        </w:rPr>
        <w:t>Cumsille</w:t>
      </w:r>
      <w:proofErr w:type="spellEnd"/>
      <w:r w:rsidRPr="00A10C39">
        <w:rPr>
          <w:rFonts w:asciiTheme="majorHAnsi" w:hAnsiTheme="majorHAnsi" w:cstheme="majorHAnsi"/>
          <w:b/>
          <w:bCs/>
          <w:lang w:val="en-US"/>
        </w:rPr>
        <w:t>, P., Darling</w:t>
      </w:r>
      <w:r w:rsidR="00BA73A0">
        <w:rPr>
          <w:rFonts w:asciiTheme="majorHAnsi" w:hAnsiTheme="majorHAnsi" w:cstheme="majorHAnsi"/>
          <w:b/>
          <w:bCs/>
          <w:lang w:val="en-US"/>
        </w:rPr>
        <w:t xml:space="preserve"> N.</w:t>
      </w:r>
      <w:r w:rsidRPr="00A10C39">
        <w:rPr>
          <w:rFonts w:asciiTheme="majorHAnsi" w:hAnsiTheme="majorHAnsi" w:cstheme="majorHAnsi"/>
          <w:b/>
          <w:bCs/>
          <w:lang w:val="en-US"/>
        </w:rPr>
        <w:t>, Martínez, M.L.</w:t>
      </w:r>
      <w:r w:rsidR="00BA73A0">
        <w:rPr>
          <w:rFonts w:asciiTheme="majorHAnsi" w:hAnsiTheme="majorHAnsi" w:cstheme="majorHAnsi"/>
          <w:lang w:val="en-US"/>
        </w:rPr>
        <w:t xml:space="preserve">, </w:t>
      </w:r>
      <w:r w:rsidRPr="00BA73A0">
        <w:rPr>
          <w:rFonts w:asciiTheme="majorHAnsi" w:hAnsiTheme="majorHAnsi" w:cstheme="majorHAnsi"/>
          <w:i/>
          <w:iCs/>
          <w:lang w:val="en-US"/>
        </w:rPr>
        <w:t>Shading the truth: The patterning of adolescents' decisions to avoid issues, disclose, or lie to parents</w:t>
      </w:r>
      <w:r w:rsidR="00BA73A0">
        <w:rPr>
          <w:rFonts w:asciiTheme="majorHAnsi" w:hAnsiTheme="majorHAnsi" w:cstheme="majorHAnsi"/>
          <w:lang w:val="en-US"/>
        </w:rPr>
        <w:t>,</w:t>
      </w:r>
      <w:r w:rsidRPr="00A10C39">
        <w:rPr>
          <w:rFonts w:asciiTheme="majorHAnsi" w:hAnsiTheme="majorHAnsi" w:cstheme="majorHAnsi"/>
          <w:lang w:val="en-US"/>
        </w:rPr>
        <w:t xml:space="preserve"> Journal of Adolescence 33(2): 285-296</w:t>
      </w:r>
      <w:r w:rsidR="00BA73A0">
        <w:rPr>
          <w:rFonts w:asciiTheme="majorHAnsi" w:hAnsiTheme="majorHAnsi" w:cstheme="majorHAnsi"/>
          <w:lang w:val="en-US"/>
        </w:rPr>
        <w:t xml:space="preserve"> </w:t>
      </w:r>
      <w:r w:rsidR="00C944CC">
        <w:rPr>
          <w:rFonts w:asciiTheme="majorHAnsi" w:hAnsiTheme="majorHAnsi" w:cstheme="majorHAnsi"/>
          <w:lang w:val="en-US"/>
        </w:rPr>
        <w:t>2010</w:t>
      </w:r>
    </w:p>
    <w:p w14:paraId="09781AA9" w14:textId="59C4D3B5" w:rsidR="00FC1584" w:rsidRDefault="00FC1584" w:rsidP="00A10C39">
      <w:pPr>
        <w:spacing w:after="0"/>
        <w:rPr>
          <w:rFonts w:asciiTheme="majorHAnsi" w:hAnsiTheme="majorHAnsi" w:cstheme="majorHAnsi"/>
        </w:rPr>
      </w:pPr>
      <w:r w:rsidRPr="00FC1584">
        <w:rPr>
          <w:rFonts w:asciiTheme="majorHAnsi" w:hAnsiTheme="majorHAnsi" w:cstheme="majorHAnsi"/>
          <w:b/>
          <w:bCs/>
        </w:rPr>
        <w:t>Dahl, M.,</w:t>
      </w:r>
      <w:r w:rsidRPr="00FC1584">
        <w:rPr>
          <w:rFonts w:asciiTheme="majorHAnsi" w:hAnsiTheme="majorHAnsi" w:cstheme="majorHAnsi"/>
        </w:rPr>
        <w:t xml:space="preserve"> </w:t>
      </w:r>
      <w:r w:rsidRPr="00FC1584">
        <w:rPr>
          <w:rFonts w:asciiTheme="majorHAnsi" w:hAnsiTheme="majorHAnsi" w:cstheme="majorHAnsi"/>
          <w:i/>
          <w:iCs/>
        </w:rPr>
        <w:t>Iedereen Kijkt n</w:t>
      </w:r>
      <w:r>
        <w:rPr>
          <w:rFonts w:asciiTheme="majorHAnsi" w:hAnsiTheme="majorHAnsi" w:cstheme="majorHAnsi"/>
          <w:i/>
          <w:iCs/>
        </w:rPr>
        <w:t>aar Me</w:t>
      </w:r>
      <w:r>
        <w:rPr>
          <w:rFonts w:asciiTheme="majorHAnsi" w:hAnsiTheme="majorHAnsi" w:cstheme="majorHAnsi"/>
        </w:rPr>
        <w:t>, Bruna Uitgevers, Amsterdam 2019</w:t>
      </w:r>
    </w:p>
    <w:p w14:paraId="7DCD579E" w14:textId="7E16B247" w:rsidR="00E44395" w:rsidRPr="00E44395" w:rsidRDefault="00E44395" w:rsidP="00A10C39">
      <w:pPr>
        <w:spacing w:after="0"/>
        <w:rPr>
          <w:rFonts w:asciiTheme="majorHAnsi" w:hAnsiTheme="majorHAnsi" w:cstheme="majorHAnsi"/>
          <w:i/>
          <w:iCs/>
          <w:lang w:val="en-US"/>
        </w:rPr>
      </w:pPr>
      <w:r w:rsidRPr="00E44395">
        <w:rPr>
          <w:rFonts w:asciiTheme="majorHAnsi" w:hAnsiTheme="majorHAnsi" w:cstheme="majorHAnsi"/>
          <w:b/>
          <w:bCs/>
          <w:lang w:val="en-US"/>
        </w:rPr>
        <w:t xml:space="preserve">Daniel, G., Amen, M. D., </w:t>
      </w:r>
      <w:r w:rsidRPr="00E44395">
        <w:rPr>
          <w:rFonts w:asciiTheme="majorHAnsi" w:hAnsiTheme="majorHAnsi" w:cstheme="majorHAnsi"/>
          <w:i/>
          <w:iCs/>
          <w:lang w:val="en-US"/>
        </w:rPr>
        <w:t>Chan</w:t>
      </w:r>
      <w:r>
        <w:rPr>
          <w:rFonts w:asciiTheme="majorHAnsi" w:hAnsiTheme="majorHAnsi" w:cstheme="majorHAnsi"/>
          <w:i/>
          <w:iCs/>
          <w:lang w:val="en-US"/>
        </w:rPr>
        <w:t xml:space="preserve">ge your Brain, Change your Grades, Science-Based Strategies to Boost Memory, Strengthen Focus, and Study Faster, </w:t>
      </w:r>
      <w:proofErr w:type="spellStart"/>
      <w:r w:rsidRPr="00E44395">
        <w:rPr>
          <w:rFonts w:asciiTheme="majorHAnsi" w:hAnsiTheme="majorHAnsi" w:cstheme="majorHAnsi"/>
          <w:lang w:val="en-US"/>
        </w:rPr>
        <w:t>Benbella</w:t>
      </w:r>
      <w:proofErr w:type="spellEnd"/>
      <w:r w:rsidRPr="00E44395">
        <w:rPr>
          <w:rFonts w:asciiTheme="majorHAnsi" w:hAnsiTheme="majorHAnsi" w:cstheme="majorHAnsi"/>
          <w:lang w:val="en-US"/>
        </w:rPr>
        <w:t xml:space="preserve"> Books, Dallas 2019</w:t>
      </w:r>
    </w:p>
    <w:p w14:paraId="1DF65DA5" w14:textId="77777777" w:rsidR="0012758C" w:rsidRPr="00A10C39" w:rsidRDefault="0012758C" w:rsidP="00A10C39">
      <w:pPr>
        <w:spacing w:after="0"/>
        <w:rPr>
          <w:rFonts w:asciiTheme="majorHAnsi" w:hAnsiTheme="majorHAnsi" w:cstheme="majorHAnsi"/>
          <w:lang w:val="en-US"/>
        </w:rPr>
      </w:pPr>
      <w:r w:rsidRPr="00A10C39">
        <w:rPr>
          <w:rFonts w:asciiTheme="majorHAnsi" w:hAnsiTheme="majorHAnsi" w:cstheme="majorHAnsi"/>
          <w:b/>
          <w:bCs/>
          <w:lang w:val="en-US"/>
        </w:rPr>
        <w:t>Damour, Lisa</w:t>
      </w:r>
      <w:r w:rsidRPr="00A10C39">
        <w:rPr>
          <w:rFonts w:asciiTheme="majorHAnsi" w:hAnsiTheme="majorHAnsi" w:cstheme="majorHAnsi"/>
          <w:lang w:val="en-US"/>
        </w:rPr>
        <w:t xml:space="preserve">, </w:t>
      </w:r>
      <w:r w:rsidRPr="00376D53">
        <w:rPr>
          <w:rFonts w:asciiTheme="majorHAnsi" w:hAnsiTheme="majorHAnsi" w:cstheme="majorHAnsi"/>
          <w:i/>
          <w:iCs/>
          <w:lang w:val="en-US"/>
        </w:rPr>
        <w:t>The Emotional Lives of Teenagers, Raising Connected, Capable, and Compassionate Adolescents</w:t>
      </w:r>
      <w:r w:rsidRPr="00A10C39">
        <w:rPr>
          <w:rFonts w:asciiTheme="majorHAnsi" w:hAnsiTheme="majorHAnsi" w:cstheme="majorHAnsi"/>
          <w:lang w:val="en-US"/>
        </w:rPr>
        <w:t>, Ballantine Books inc., New York 2023</w:t>
      </w:r>
    </w:p>
    <w:p w14:paraId="3D0C3B37" w14:textId="66CD3ECE" w:rsidR="0012758C" w:rsidRDefault="0012758C" w:rsidP="00A10C39">
      <w:pPr>
        <w:spacing w:after="0"/>
        <w:rPr>
          <w:rFonts w:asciiTheme="majorHAnsi" w:hAnsiTheme="majorHAnsi" w:cstheme="majorHAnsi"/>
          <w:lang w:val="en-US"/>
        </w:rPr>
      </w:pPr>
      <w:r w:rsidRPr="00A10C39">
        <w:rPr>
          <w:rFonts w:asciiTheme="majorHAnsi" w:hAnsiTheme="majorHAnsi" w:cstheme="majorHAnsi"/>
          <w:b/>
          <w:bCs/>
          <w:lang w:val="en-US"/>
        </w:rPr>
        <w:t>Darling, N., Dowdy, B.</w:t>
      </w:r>
      <w:r w:rsidR="00376D53">
        <w:rPr>
          <w:rFonts w:asciiTheme="majorHAnsi" w:hAnsiTheme="majorHAnsi" w:cstheme="majorHAnsi"/>
          <w:b/>
          <w:bCs/>
          <w:lang w:val="en-US"/>
        </w:rPr>
        <w:t xml:space="preserve">, </w:t>
      </w:r>
      <w:r w:rsidRPr="00376D53">
        <w:rPr>
          <w:rFonts w:asciiTheme="majorHAnsi" w:hAnsiTheme="majorHAnsi" w:cstheme="majorHAnsi"/>
          <w:i/>
          <w:iCs/>
          <w:lang w:val="en-US"/>
        </w:rPr>
        <w:t>Trust, but verify: Knowledge, disclosure and trust in parent-adolescent relationships</w:t>
      </w:r>
      <w:r w:rsidRPr="00A10C39">
        <w:rPr>
          <w:rFonts w:asciiTheme="majorHAnsi" w:hAnsiTheme="majorHAnsi" w:cstheme="majorHAnsi"/>
          <w:lang w:val="en-US"/>
        </w:rPr>
        <w:t xml:space="preserve">. In K. J. Rotenberg (Ed.), </w:t>
      </w:r>
      <w:r w:rsidRPr="00376D53">
        <w:rPr>
          <w:rFonts w:asciiTheme="majorHAnsi" w:hAnsiTheme="majorHAnsi" w:cstheme="majorHAnsi"/>
          <w:i/>
          <w:iCs/>
          <w:lang w:val="en-US"/>
        </w:rPr>
        <w:t>Trust and trustworthiness during childhood and adolescence</w:t>
      </w:r>
      <w:r w:rsidRPr="00A10C39">
        <w:rPr>
          <w:rFonts w:asciiTheme="majorHAnsi" w:hAnsiTheme="majorHAnsi" w:cstheme="majorHAnsi"/>
          <w:lang w:val="en-US"/>
        </w:rPr>
        <w:t xml:space="preserve"> (pp. 203-222). Cambridge: Cambridge University Press</w:t>
      </w:r>
      <w:r w:rsidR="00376D53">
        <w:rPr>
          <w:rFonts w:asciiTheme="majorHAnsi" w:hAnsiTheme="majorHAnsi" w:cstheme="majorHAnsi"/>
          <w:lang w:val="en-US"/>
        </w:rPr>
        <w:t>, Cambridge 2010</w:t>
      </w:r>
    </w:p>
    <w:p w14:paraId="0F2E8988" w14:textId="6C2D8275" w:rsidR="00476D1D" w:rsidRPr="00476D1D" w:rsidRDefault="00476D1D" w:rsidP="00A10C39">
      <w:pPr>
        <w:spacing w:after="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b/>
          <w:bCs/>
          <w:lang w:val="en-US"/>
        </w:rPr>
        <w:t xml:space="preserve">David, S., </w:t>
      </w:r>
      <w:r>
        <w:rPr>
          <w:rFonts w:asciiTheme="majorHAnsi" w:hAnsiTheme="majorHAnsi" w:cstheme="majorHAnsi"/>
          <w:i/>
          <w:iCs/>
          <w:lang w:val="en-US"/>
        </w:rPr>
        <w:t>Emotional Agility, Get unstuck, Embrace, Change and Thrive</w:t>
      </w:r>
      <w:r w:rsidR="005671A6">
        <w:rPr>
          <w:rFonts w:asciiTheme="majorHAnsi" w:hAnsiTheme="majorHAnsi" w:cstheme="majorHAnsi"/>
          <w:i/>
          <w:iCs/>
          <w:lang w:val="en-US"/>
        </w:rPr>
        <w:t xml:space="preserve"> </w:t>
      </w:r>
      <w:r>
        <w:rPr>
          <w:rFonts w:asciiTheme="majorHAnsi" w:hAnsiTheme="majorHAnsi" w:cstheme="majorHAnsi"/>
          <w:i/>
          <w:iCs/>
          <w:lang w:val="en-US"/>
        </w:rPr>
        <w:t>in Work and Life</w:t>
      </w:r>
      <w:r>
        <w:rPr>
          <w:rFonts w:asciiTheme="majorHAnsi" w:hAnsiTheme="majorHAnsi" w:cstheme="majorHAnsi"/>
          <w:lang w:val="en-US"/>
        </w:rPr>
        <w:t>, Penguin Life 2017</w:t>
      </w:r>
    </w:p>
    <w:p w14:paraId="6A01FC76" w14:textId="2642815A" w:rsidR="0012758C" w:rsidRDefault="0012758C" w:rsidP="00A10C39">
      <w:pPr>
        <w:spacing w:after="0"/>
        <w:rPr>
          <w:rFonts w:asciiTheme="majorHAnsi" w:hAnsiTheme="majorHAnsi" w:cstheme="majorHAnsi"/>
          <w:lang w:val="en-US"/>
        </w:rPr>
      </w:pPr>
      <w:r w:rsidRPr="00A10C39">
        <w:rPr>
          <w:rFonts w:asciiTheme="majorHAnsi" w:hAnsiTheme="majorHAnsi" w:cstheme="majorHAnsi"/>
          <w:b/>
          <w:bCs/>
          <w:lang w:val="en-US"/>
        </w:rPr>
        <w:t>Debey E</w:t>
      </w:r>
      <w:r w:rsidR="00B065FA">
        <w:rPr>
          <w:rFonts w:asciiTheme="majorHAnsi" w:hAnsiTheme="majorHAnsi" w:cstheme="majorHAnsi"/>
          <w:b/>
          <w:bCs/>
          <w:lang w:val="en-US"/>
        </w:rPr>
        <w:t>.</w:t>
      </w:r>
      <w:r w:rsidRPr="00A10C39">
        <w:rPr>
          <w:rFonts w:asciiTheme="majorHAnsi" w:hAnsiTheme="majorHAnsi" w:cstheme="majorHAnsi"/>
          <w:b/>
          <w:bCs/>
          <w:lang w:val="en-US"/>
        </w:rPr>
        <w:t>, De Schryver</w:t>
      </w:r>
      <w:r w:rsidR="00B065FA">
        <w:rPr>
          <w:rFonts w:asciiTheme="majorHAnsi" w:hAnsiTheme="majorHAnsi" w:cstheme="majorHAnsi"/>
          <w:b/>
          <w:bCs/>
          <w:lang w:val="en-US"/>
        </w:rPr>
        <w:t xml:space="preserve"> M.</w:t>
      </w:r>
      <w:r w:rsidRPr="00A10C39">
        <w:rPr>
          <w:rFonts w:asciiTheme="majorHAnsi" w:hAnsiTheme="majorHAnsi" w:cstheme="majorHAnsi"/>
          <w:b/>
          <w:bCs/>
          <w:lang w:val="en-US"/>
        </w:rPr>
        <w:t>, Logan</w:t>
      </w:r>
      <w:r w:rsidR="00B065FA">
        <w:rPr>
          <w:rFonts w:asciiTheme="majorHAnsi" w:hAnsiTheme="majorHAnsi" w:cstheme="majorHAnsi"/>
          <w:b/>
          <w:bCs/>
          <w:lang w:val="en-US"/>
        </w:rPr>
        <w:t xml:space="preserve"> G. D.</w:t>
      </w:r>
      <w:r w:rsidRPr="00A10C39">
        <w:rPr>
          <w:rFonts w:asciiTheme="majorHAnsi" w:hAnsiTheme="majorHAnsi" w:cstheme="majorHAnsi"/>
          <w:b/>
          <w:bCs/>
          <w:lang w:val="en-US"/>
        </w:rPr>
        <w:t xml:space="preserve">, </w:t>
      </w:r>
      <w:proofErr w:type="spellStart"/>
      <w:r w:rsidRPr="00A10C39">
        <w:rPr>
          <w:rFonts w:asciiTheme="majorHAnsi" w:hAnsiTheme="majorHAnsi" w:cstheme="majorHAnsi"/>
          <w:b/>
          <w:bCs/>
          <w:lang w:val="en-US"/>
        </w:rPr>
        <w:t>Suchotzki</w:t>
      </w:r>
      <w:proofErr w:type="spellEnd"/>
      <w:r w:rsidR="00B065FA">
        <w:rPr>
          <w:rFonts w:asciiTheme="majorHAnsi" w:hAnsiTheme="majorHAnsi" w:cstheme="majorHAnsi"/>
          <w:b/>
          <w:bCs/>
          <w:lang w:val="en-US"/>
        </w:rPr>
        <w:t xml:space="preserve"> K.</w:t>
      </w:r>
      <w:r w:rsidRPr="00A10C39">
        <w:rPr>
          <w:rFonts w:asciiTheme="majorHAnsi" w:hAnsiTheme="majorHAnsi" w:cstheme="majorHAnsi"/>
          <w:b/>
          <w:bCs/>
          <w:lang w:val="en-US"/>
        </w:rPr>
        <w:t xml:space="preserve">, </w:t>
      </w:r>
      <w:proofErr w:type="spellStart"/>
      <w:r w:rsidRPr="00A10C39">
        <w:rPr>
          <w:rFonts w:asciiTheme="majorHAnsi" w:hAnsiTheme="majorHAnsi" w:cstheme="majorHAnsi"/>
          <w:b/>
          <w:bCs/>
          <w:lang w:val="en-US"/>
        </w:rPr>
        <w:t>Verschuere</w:t>
      </w:r>
      <w:proofErr w:type="spellEnd"/>
      <w:r w:rsidR="00B065FA">
        <w:rPr>
          <w:rFonts w:asciiTheme="majorHAnsi" w:hAnsiTheme="majorHAnsi" w:cstheme="majorHAnsi"/>
          <w:b/>
          <w:bCs/>
          <w:lang w:val="en-US"/>
        </w:rPr>
        <w:t xml:space="preserve"> B.</w:t>
      </w:r>
      <w:r w:rsidRPr="00A10C39">
        <w:rPr>
          <w:rFonts w:asciiTheme="majorHAnsi" w:hAnsiTheme="majorHAnsi" w:cstheme="majorHAnsi"/>
          <w:lang w:val="en-US"/>
        </w:rPr>
        <w:t xml:space="preserve">, </w:t>
      </w:r>
      <w:r w:rsidRPr="00B065FA">
        <w:rPr>
          <w:rFonts w:asciiTheme="majorHAnsi" w:hAnsiTheme="majorHAnsi" w:cstheme="majorHAnsi"/>
          <w:i/>
          <w:iCs/>
          <w:lang w:val="en-US"/>
        </w:rPr>
        <w:t>From junior to senior Pinocchio: A cross-sectional lifespan investigation of deception</w:t>
      </w:r>
      <w:r w:rsidRPr="00A10C39">
        <w:rPr>
          <w:rFonts w:asciiTheme="majorHAnsi" w:hAnsiTheme="majorHAnsi" w:cstheme="majorHAnsi"/>
          <w:lang w:val="en-US"/>
        </w:rPr>
        <w:t xml:space="preserve">, Acta </w:t>
      </w:r>
      <w:proofErr w:type="spellStart"/>
      <w:r w:rsidRPr="00A10C39">
        <w:rPr>
          <w:rFonts w:asciiTheme="majorHAnsi" w:hAnsiTheme="majorHAnsi" w:cstheme="majorHAnsi"/>
          <w:lang w:val="en-US"/>
        </w:rPr>
        <w:t>Psychologica</w:t>
      </w:r>
      <w:proofErr w:type="spellEnd"/>
      <w:r w:rsidRPr="00A10C39">
        <w:rPr>
          <w:rFonts w:asciiTheme="majorHAnsi" w:hAnsiTheme="majorHAnsi" w:cstheme="majorHAnsi"/>
          <w:lang w:val="en-US"/>
        </w:rPr>
        <w:t>, Volume 160, Pages 58-68</w:t>
      </w:r>
      <w:r w:rsidR="00B065FA">
        <w:rPr>
          <w:rFonts w:asciiTheme="majorHAnsi" w:hAnsiTheme="majorHAnsi" w:cstheme="majorHAnsi"/>
          <w:lang w:val="en-US"/>
        </w:rPr>
        <w:t>, 2015</w:t>
      </w:r>
    </w:p>
    <w:p w14:paraId="4CEDAE13" w14:textId="60692898" w:rsidR="00D246C4" w:rsidRDefault="00D246C4" w:rsidP="00A10C39">
      <w:pPr>
        <w:spacing w:after="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b/>
          <w:bCs/>
          <w:lang w:val="en-US"/>
        </w:rPr>
        <w:t>Dehaene S.,</w:t>
      </w:r>
      <w:r>
        <w:rPr>
          <w:rFonts w:asciiTheme="majorHAnsi" w:hAnsiTheme="majorHAnsi" w:cstheme="majorHAnsi"/>
          <w:i/>
          <w:iCs/>
          <w:lang w:val="en-US"/>
        </w:rPr>
        <w:t xml:space="preserve"> How We Learn, The new Science of Education and the Brain</w:t>
      </w:r>
      <w:r>
        <w:rPr>
          <w:rFonts w:asciiTheme="majorHAnsi" w:hAnsiTheme="majorHAnsi" w:cstheme="majorHAnsi"/>
          <w:lang w:val="en-US"/>
        </w:rPr>
        <w:t>, Penguin Books, 2021</w:t>
      </w:r>
    </w:p>
    <w:p w14:paraId="7476372F" w14:textId="641CF706" w:rsidR="00E25BDF" w:rsidRPr="00E25BDF" w:rsidRDefault="00E25BDF" w:rsidP="00A10C39">
      <w:pPr>
        <w:spacing w:after="0"/>
        <w:rPr>
          <w:rFonts w:asciiTheme="majorHAnsi" w:hAnsiTheme="majorHAnsi" w:cstheme="majorHAnsi"/>
        </w:rPr>
      </w:pPr>
      <w:r w:rsidRPr="00E25BDF">
        <w:rPr>
          <w:rFonts w:asciiTheme="majorHAnsi" w:hAnsiTheme="majorHAnsi" w:cstheme="majorHAnsi"/>
          <w:b/>
          <w:bCs/>
        </w:rPr>
        <w:t xml:space="preserve">Dekkers, A., </w:t>
      </w:r>
      <w:proofErr w:type="spellStart"/>
      <w:r w:rsidRPr="00E25BDF">
        <w:rPr>
          <w:rFonts w:asciiTheme="majorHAnsi" w:hAnsiTheme="majorHAnsi" w:cstheme="majorHAnsi"/>
          <w:b/>
          <w:bCs/>
        </w:rPr>
        <w:t>Galan</w:t>
      </w:r>
      <w:proofErr w:type="spellEnd"/>
      <w:r w:rsidRPr="00E25BDF">
        <w:rPr>
          <w:rFonts w:asciiTheme="majorHAnsi" w:hAnsiTheme="majorHAnsi" w:cstheme="majorHAnsi"/>
          <w:b/>
          <w:bCs/>
        </w:rPr>
        <w:t>, de, K</w:t>
      </w:r>
      <w:r>
        <w:rPr>
          <w:rFonts w:asciiTheme="majorHAnsi" w:hAnsiTheme="majorHAnsi" w:cstheme="majorHAnsi"/>
          <w:b/>
          <w:bCs/>
        </w:rPr>
        <w:t>.</w:t>
      </w:r>
      <w:r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  <w:i/>
          <w:iCs/>
        </w:rPr>
        <w:t>Lachen met Lef, Provocatief coachen in Woord en Beeld</w:t>
      </w:r>
      <w:r>
        <w:rPr>
          <w:rFonts w:asciiTheme="majorHAnsi" w:hAnsiTheme="majorHAnsi" w:cstheme="majorHAnsi"/>
        </w:rPr>
        <w:t xml:space="preserve">, Pearson </w:t>
      </w:r>
      <w:proofErr w:type="spellStart"/>
      <w:r>
        <w:rPr>
          <w:rFonts w:asciiTheme="majorHAnsi" w:hAnsiTheme="majorHAnsi" w:cstheme="majorHAnsi"/>
        </w:rPr>
        <w:t>Education</w:t>
      </w:r>
      <w:proofErr w:type="spellEnd"/>
      <w:r>
        <w:rPr>
          <w:rFonts w:asciiTheme="majorHAnsi" w:hAnsiTheme="majorHAnsi" w:cstheme="majorHAnsi"/>
        </w:rPr>
        <w:t xml:space="preserve"> Benelux bv, Amsterdam, 2009</w:t>
      </w:r>
    </w:p>
    <w:p w14:paraId="0CDF0C4B" w14:textId="459FF3C6" w:rsidR="00107367" w:rsidRPr="00A10C39" w:rsidRDefault="00107367" w:rsidP="00A10C39">
      <w:pPr>
        <w:spacing w:after="0"/>
        <w:rPr>
          <w:rFonts w:asciiTheme="majorHAnsi" w:hAnsiTheme="majorHAnsi" w:cstheme="majorHAnsi"/>
          <w:lang w:val="en-US"/>
        </w:rPr>
      </w:pPr>
      <w:r w:rsidRPr="00A10C39">
        <w:rPr>
          <w:rFonts w:asciiTheme="majorHAnsi" w:hAnsiTheme="majorHAnsi" w:cstheme="majorHAnsi"/>
          <w:b/>
          <w:bCs/>
          <w:lang w:val="en-US"/>
        </w:rPr>
        <w:lastRenderedPageBreak/>
        <w:t xml:space="preserve">De-Sola, J., Rodríguez </w:t>
      </w:r>
      <w:r w:rsidR="0096254C">
        <w:rPr>
          <w:rFonts w:asciiTheme="majorHAnsi" w:hAnsiTheme="majorHAnsi" w:cstheme="majorHAnsi"/>
          <w:b/>
          <w:bCs/>
          <w:lang w:val="en-US"/>
        </w:rPr>
        <w:t>D</w:t>
      </w:r>
      <w:r w:rsidRPr="00A10C39">
        <w:rPr>
          <w:rFonts w:asciiTheme="majorHAnsi" w:hAnsiTheme="majorHAnsi" w:cstheme="majorHAnsi"/>
          <w:b/>
          <w:bCs/>
          <w:lang w:val="en-US"/>
        </w:rPr>
        <w:t>e Fonseca, F., Rubio, G.,</w:t>
      </w:r>
      <w:r w:rsidRPr="00A10C39">
        <w:rPr>
          <w:rFonts w:asciiTheme="majorHAnsi" w:hAnsiTheme="majorHAnsi" w:cstheme="majorHAnsi"/>
          <w:lang w:val="en-US"/>
        </w:rPr>
        <w:t xml:space="preserve"> </w:t>
      </w:r>
      <w:r w:rsidRPr="00A10C39">
        <w:rPr>
          <w:rFonts w:asciiTheme="majorHAnsi" w:hAnsiTheme="majorHAnsi" w:cstheme="majorHAnsi"/>
          <w:i/>
          <w:iCs/>
          <w:lang w:val="en-US"/>
        </w:rPr>
        <w:t>Cellphone addiction, a review</w:t>
      </w:r>
      <w:r w:rsidRPr="00A10C39">
        <w:rPr>
          <w:rFonts w:asciiTheme="majorHAnsi" w:hAnsiTheme="majorHAnsi" w:cstheme="majorHAnsi"/>
          <w:lang w:val="en-US"/>
        </w:rPr>
        <w:t>, Frontiers in psychiatry 7, 175, 2016</w:t>
      </w:r>
      <w:r w:rsidR="004528CC" w:rsidRPr="00A10C39">
        <w:rPr>
          <w:rFonts w:asciiTheme="majorHAnsi" w:hAnsiTheme="majorHAnsi" w:cstheme="majorHAnsi"/>
          <w:lang w:val="en-US"/>
        </w:rPr>
        <w:t xml:space="preserve"> </w:t>
      </w:r>
    </w:p>
    <w:p w14:paraId="1F1D2111" w14:textId="3D473353" w:rsidR="00D74DAB" w:rsidRDefault="00D74DAB" w:rsidP="00A10C39">
      <w:pPr>
        <w:spacing w:after="0"/>
        <w:rPr>
          <w:rFonts w:asciiTheme="majorHAnsi" w:hAnsiTheme="majorHAnsi" w:cstheme="majorHAnsi"/>
          <w:lang w:val="en-US"/>
        </w:rPr>
      </w:pPr>
      <w:r w:rsidRPr="00A10C39">
        <w:rPr>
          <w:rFonts w:asciiTheme="majorHAnsi" w:hAnsiTheme="majorHAnsi" w:cstheme="majorHAnsi"/>
          <w:b/>
          <w:bCs/>
          <w:lang w:val="en-US"/>
        </w:rPr>
        <w:t>Dustin, A.,</w:t>
      </w:r>
      <w:r w:rsidRPr="00A10C39">
        <w:rPr>
          <w:rFonts w:asciiTheme="majorHAnsi" w:hAnsiTheme="majorHAnsi" w:cstheme="majorHAnsi"/>
          <w:lang w:val="en-US"/>
        </w:rPr>
        <w:t xml:space="preserve"> Chein, J. &amp; Steinberg, L., </w:t>
      </w:r>
      <w:r w:rsidRPr="00A10C39">
        <w:rPr>
          <w:rFonts w:asciiTheme="majorHAnsi" w:hAnsiTheme="majorHAnsi" w:cstheme="majorHAnsi"/>
          <w:i/>
          <w:iCs/>
          <w:lang w:val="en-US"/>
        </w:rPr>
        <w:t>Peer influences on Adolescent Decision Making</w:t>
      </w:r>
      <w:r w:rsidRPr="00A10C39">
        <w:rPr>
          <w:rFonts w:asciiTheme="majorHAnsi" w:hAnsiTheme="majorHAnsi" w:cstheme="majorHAnsi"/>
          <w:lang w:val="en-US"/>
        </w:rPr>
        <w:t>, Curr Dir Psychol Sci. 22(2), 2013</w:t>
      </w:r>
    </w:p>
    <w:p w14:paraId="63E76393" w14:textId="56C9F67A" w:rsidR="00107367" w:rsidRDefault="00107367" w:rsidP="00A10C39">
      <w:pPr>
        <w:spacing w:after="0"/>
        <w:rPr>
          <w:rFonts w:asciiTheme="majorHAnsi" w:hAnsiTheme="majorHAnsi" w:cstheme="majorHAnsi"/>
          <w:lang w:val="en-US"/>
        </w:rPr>
      </w:pPr>
      <w:r w:rsidRPr="003471EF">
        <w:rPr>
          <w:rFonts w:asciiTheme="majorHAnsi" w:hAnsiTheme="majorHAnsi" w:cstheme="majorHAnsi"/>
          <w:b/>
          <w:bCs/>
          <w:lang w:val="en-US"/>
        </w:rPr>
        <w:t>Dweck, Carol</w:t>
      </w:r>
      <w:r w:rsidRPr="003471EF">
        <w:rPr>
          <w:rFonts w:asciiTheme="majorHAnsi" w:hAnsiTheme="majorHAnsi" w:cstheme="majorHAnsi"/>
          <w:lang w:val="en-US"/>
        </w:rPr>
        <w:t xml:space="preserve">, </w:t>
      </w:r>
      <w:r w:rsidRPr="003471EF">
        <w:rPr>
          <w:rFonts w:asciiTheme="majorHAnsi" w:hAnsiTheme="majorHAnsi" w:cstheme="majorHAnsi"/>
          <w:i/>
          <w:iCs/>
          <w:lang w:val="en-US"/>
        </w:rPr>
        <w:t>Mindset</w:t>
      </w:r>
      <w:r w:rsidRPr="003471EF">
        <w:rPr>
          <w:rFonts w:asciiTheme="majorHAnsi" w:hAnsiTheme="majorHAnsi" w:cstheme="majorHAnsi"/>
          <w:lang w:val="en-US"/>
        </w:rPr>
        <w:t>, Random Hou</w:t>
      </w:r>
      <w:r w:rsidR="00104003" w:rsidRPr="003471EF">
        <w:rPr>
          <w:rFonts w:asciiTheme="majorHAnsi" w:hAnsiTheme="majorHAnsi" w:cstheme="majorHAnsi"/>
          <w:lang w:val="en-US"/>
        </w:rPr>
        <w:t>s</w:t>
      </w:r>
      <w:r w:rsidRPr="003471EF">
        <w:rPr>
          <w:rFonts w:asciiTheme="majorHAnsi" w:hAnsiTheme="majorHAnsi" w:cstheme="majorHAnsi"/>
          <w:lang w:val="en-US"/>
        </w:rPr>
        <w:t>e</w:t>
      </w:r>
      <w:r w:rsidR="00104003" w:rsidRPr="003471EF">
        <w:rPr>
          <w:rFonts w:asciiTheme="majorHAnsi" w:hAnsiTheme="majorHAnsi" w:cstheme="majorHAnsi"/>
          <w:lang w:val="en-US"/>
        </w:rPr>
        <w:t>, New York</w:t>
      </w:r>
      <w:r w:rsidRPr="003471EF">
        <w:rPr>
          <w:rFonts w:asciiTheme="majorHAnsi" w:hAnsiTheme="majorHAnsi" w:cstheme="majorHAnsi"/>
          <w:lang w:val="en-US"/>
        </w:rPr>
        <w:t xml:space="preserve"> 2017</w:t>
      </w:r>
    </w:p>
    <w:p w14:paraId="1AD15217" w14:textId="1B3FD515" w:rsidR="00F02AAF" w:rsidRPr="00F02AAF" w:rsidRDefault="00F02AAF" w:rsidP="00A10C39">
      <w:pPr>
        <w:spacing w:after="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b/>
          <w:bCs/>
          <w:lang w:val="en-US"/>
        </w:rPr>
        <w:t xml:space="preserve">Eagleman, D., </w:t>
      </w:r>
      <w:r>
        <w:rPr>
          <w:rFonts w:asciiTheme="majorHAnsi" w:hAnsiTheme="majorHAnsi" w:cstheme="majorHAnsi"/>
          <w:i/>
          <w:iCs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lang w:val="en-US"/>
        </w:rPr>
        <w:t>Livewired</w:t>
      </w:r>
      <w:proofErr w:type="spellEnd"/>
      <w:r>
        <w:rPr>
          <w:rFonts w:asciiTheme="majorHAnsi" w:hAnsiTheme="majorHAnsi" w:cstheme="majorHAnsi"/>
          <w:i/>
          <w:iCs/>
          <w:lang w:val="en-US"/>
        </w:rPr>
        <w:t>, The Inside Story of the Ever-Changing Brain</w:t>
      </w:r>
      <w:r>
        <w:rPr>
          <w:rFonts w:asciiTheme="majorHAnsi" w:hAnsiTheme="majorHAnsi" w:cstheme="majorHAnsi"/>
          <w:lang w:val="en-US"/>
        </w:rPr>
        <w:t>, Canongate Books Ltd., Edinburgh 202</w:t>
      </w:r>
      <w:r w:rsidR="00FC732D">
        <w:rPr>
          <w:rFonts w:asciiTheme="majorHAnsi" w:hAnsiTheme="majorHAnsi" w:cstheme="majorHAnsi"/>
          <w:lang w:val="en-US"/>
        </w:rPr>
        <w:t>0</w:t>
      </w:r>
      <w:r>
        <w:rPr>
          <w:rFonts w:asciiTheme="majorHAnsi" w:hAnsiTheme="majorHAnsi" w:cstheme="majorHAnsi"/>
          <w:lang w:val="en-US"/>
        </w:rPr>
        <w:t xml:space="preserve"> </w:t>
      </w:r>
    </w:p>
    <w:p w14:paraId="7E17D80B" w14:textId="42466545" w:rsidR="00E44395" w:rsidRPr="00E44395" w:rsidRDefault="00E44395" w:rsidP="00A10C39">
      <w:pPr>
        <w:spacing w:after="0"/>
        <w:rPr>
          <w:rFonts w:asciiTheme="majorHAnsi" w:hAnsiTheme="majorHAnsi" w:cstheme="majorHAnsi"/>
          <w:lang w:val="en-US"/>
        </w:rPr>
      </w:pPr>
      <w:r w:rsidRPr="00E44395">
        <w:rPr>
          <w:rFonts w:asciiTheme="majorHAnsi" w:hAnsiTheme="majorHAnsi" w:cstheme="majorHAnsi"/>
          <w:b/>
          <w:bCs/>
          <w:lang w:val="en-US"/>
        </w:rPr>
        <w:t xml:space="preserve">Feldman Barret L., </w:t>
      </w:r>
      <w:r w:rsidRPr="00E44395">
        <w:rPr>
          <w:rFonts w:asciiTheme="majorHAnsi" w:hAnsiTheme="majorHAnsi" w:cstheme="majorHAnsi"/>
          <w:i/>
          <w:iCs/>
          <w:lang w:val="en-US"/>
        </w:rPr>
        <w:t xml:space="preserve"> How E</w:t>
      </w:r>
      <w:r>
        <w:rPr>
          <w:rFonts w:asciiTheme="majorHAnsi" w:hAnsiTheme="majorHAnsi" w:cstheme="majorHAnsi"/>
          <w:i/>
          <w:iCs/>
          <w:lang w:val="en-US"/>
        </w:rPr>
        <w:t>motions are Made, the Secret Life of the Brain</w:t>
      </w:r>
      <w:r>
        <w:rPr>
          <w:rFonts w:asciiTheme="majorHAnsi" w:hAnsiTheme="majorHAnsi" w:cstheme="majorHAnsi"/>
          <w:lang w:val="en-US"/>
        </w:rPr>
        <w:t xml:space="preserve">, Houghton Mifflin Harcourt, New York 2017 </w:t>
      </w:r>
    </w:p>
    <w:p w14:paraId="3EE3DF6F" w14:textId="6F88C467" w:rsidR="00107367" w:rsidRPr="00A10C39" w:rsidRDefault="00107367" w:rsidP="00A10C39">
      <w:pPr>
        <w:spacing w:after="0"/>
        <w:rPr>
          <w:rFonts w:asciiTheme="majorHAnsi" w:hAnsiTheme="majorHAnsi" w:cstheme="majorHAnsi"/>
        </w:rPr>
      </w:pPr>
      <w:r w:rsidRPr="00A10C39">
        <w:rPr>
          <w:rFonts w:asciiTheme="majorHAnsi" w:hAnsiTheme="majorHAnsi" w:cstheme="majorHAnsi"/>
          <w:b/>
          <w:bCs/>
        </w:rPr>
        <w:t>Ferwerda</w:t>
      </w:r>
      <w:r w:rsidR="003471EF">
        <w:rPr>
          <w:rFonts w:asciiTheme="majorHAnsi" w:hAnsiTheme="majorHAnsi" w:cstheme="majorHAnsi"/>
          <w:b/>
          <w:bCs/>
        </w:rPr>
        <w:t xml:space="preserve"> B., </w:t>
      </w:r>
      <w:proofErr w:type="spellStart"/>
      <w:r w:rsidR="003471EF">
        <w:rPr>
          <w:rFonts w:asciiTheme="majorHAnsi" w:hAnsiTheme="majorHAnsi" w:cstheme="majorHAnsi"/>
          <w:b/>
          <w:bCs/>
        </w:rPr>
        <w:t>K</w:t>
      </w:r>
      <w:r w:rsidRPr="00A10C39">
        <w:rPr>
          <w:rFonts w:asciiTheme="majorHAnsi" w:hAnsiTheme="majorHAnsi" w:cstheme="majorHAnsi"/>
          <w:b/>
          <w:bCs/>
        </w:rPr>
        <w:t>lanker</w:t>
      </w:r>
      <w:proofErr w:type="spellEnd"/>
      <w:r w:rsidRPr="00A10C39">
        <w:rPr>
          <w:rFonts w:asciiTheme="majorHAnsi" w:hAnsiTheme="majorHAnsi" w:cstheme="majorHAnsi"/>
          <w:b/>
          <w:bCs/>
        </w:rPr>
        <w:t>, D.J.,</w:t>
      </w:r>
      <w:r w:rsidRPr="00A10C39">
        <w:rPr>
          <w:rFonts w:asciiTheme="majorHAnsi" w:hAnsiTheme="majorHAnsi" w:cstheme="majorHAnsi"/>
        </w:rPr>
        <w:t xml:space="preserve"> </w:t>
      </w:r>
      <w:r w:rsidRPr="00A10C39">
        <w:rPr>
          <w:rFonts w:asciiTheme="majorHAnsi" w:hAnsiTheme="majorHAnsi" w:cstheme="majorHAnsi"/>
          <w:i/>
          <w:iCs/>
        </w:rPr>
        <w:t>De studie Ninja</w:t>
      </w:r>
      <w:r w:rsidRPr="00A10C39">
        <w:rPr>
          <w:rFonts w:asciiTheme="majorHAnsi" w:hAnsiTheme="majorHAnsi" w:cstheme="majorHAnsi"/>
        </w:rPr>
        <w:t xml:space="preserve">; </w:t>
      </w:r>
      <w:r w:rsidRPr="00A10C39">
        <w:rPr>
          <w:rFonts w:asciiTheme="majorHAnsi" w:hAnsiTheme="majorHAnsi" w:cstheme="majorHAnsi"/>
          <w:i/>
          <w:iCs/>
        </w:rPr>
        <w:t>Haal de cijfers die je wilt</w:t>
      </w:r>
      <w:r w:rsidRPr="00A10C39">
        <w:rPr>
          <w:rFonts w:asciiTheme="majorHAnsi" w:hAnsiTheme="majorHAnsi" w:cstheme="majorHAnsi"/>
        </w:rPr>
        <w:t xml:space="preserve">, </w:t>
      </w:r>
      <w:proofErr w:type="spellStart"/>
      <w:r w:rsidRPr="00A10C39">
        <w:rPr>
          <w:rFonts w:asciiTheme="majorHAnsi" w:hAnsiTheme="majorHAnsi" w:cstheme="majorHAnsi"/>
        </w:rPr>
        <w:t>Satorie</w:t>
      </w:r>
      <w:proofErr w:type="spellEnd"/>
      <w:r w:rsidRPr="00A10C39">
        <w:rPr>
          <w:rFonts w:asciiTheme="majorHAnsi" w:hAnsiTheme="majorHAnsi" w:cstheme="majorHAnsi"/>
        </w:rPr>
        <w:t>, 2012</w:t>
      </w:r>
    </w:p>
    <w:p w14:paraId="46FF87C8" w14:textId="6CE387AB" w:rsidR="00107367" w:rsidRPr="00167790" w:rsidRDefault="00107367" w:rsidP="00A10C39">
      <w:pPr>
        <w:spacing w:after="0"/>
        <w:rPr>
          <w:rStyle w:val="Nadruk"/>
          <w:rFonts w:asciiTheme="majorHAnsi" w:hAnsiTheme="majorHAnsi" w:cstheme="majorHAnsi"/>
          <w:i w:val="0"/>
          <w:iCs w:val="0"/>
          <w:shd w:val="clear" w:color="auto" w:fill="FEFEFE"/>
          <w:lang w:val="en-US"/>
        </w:rPr>
      </w:pPr>
      <w:r w:rsidRPr="00A10C39">
        <w:rPr>
          <w:rFonts w:asciiTheme="majorHAnsi" w:hAnsiTheme="majorHAnsi" w:cstheme="majorHAnsi"/>
          <w:b/>
          <w:bCs/>
          <w:lang w:val="en-US"/>
        </w:rPr>
        <w:t>Harper, Faith</w:t>
      </w:r>
      <w:r w:rsidRPr="00A10C39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A10C39">
        <w:rPr>
          <w:rFonts w:asciiTheme="majorHAnsi" w:hAnsiTheme="majorHAnsi" w:cstheme="majorHAnsi"/>
          <w:i/>
          <w:iCs/>
          <w:lang w:val="en-US"/>
        </w:rPr>
        <w:t>Unfck</w:t>
      </w:r>
      <w:proofErr w:type="spellEnd"/>
      <w:r w:rsidRPr="00A10C39">
        <w:rPr>
          <w:rFonts w:asciiTheme="majorHAnsi" w:hAnsiTheme="majorHAnsi" w:cstheme="majorHAnsi"/>
          <w:i/>
          <w:iCs/>
          <w:lang w:val="en-US"/>
        </w:rPr>
        <w:t xml:space="preserve"> Your Brain</w:t>
      </w:r>
      <w:r w:rsidRPr="00A10C39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A10C39">
        <w:rPr>
          <w:rFonts w:asciiTheme="majorHAnsi" w:hAnsiTheme="majorHAnsi" w:cstheme="majorHAnsi"/>
          <w:lang w:val="en-US"/>
        </w:rPr>
        <w:t>MicroCosm</w:t>
      </w:r>
      <w:proofErr w:type="spellEnd"/>
      <w:r w:rsidRPr="00A10C39">
        <w:rPr>
          <w:rFonts w:asciiTheme="majorHAnsi" w:hAnsiTheme="majorHAnsi" w:cstheme="majorHAnsi"/>
          <w:lang w:val="en-US"/>
        </w:rPr>
        <w:t xml:space="preserve"> Publishing, 2017</w:t>
      </w:r>
      <w:r w:rsidR="00AF0E12" w:rsidRPr="00A10C39">
        <w:rPr>
          <w:rFonts w:asciiTheme="majorHAnsi" w:hAnsiTheme="majorHAnsi" w:cstheme="majorHAnsi"/>
          <w:lang w:val="en-US"/>
        </w:rPr>
        <w:br/>
      </w:r>
      <w:hyperlink r:id="rId7" w:anchor="!/10476/presentation/5944" w:history="1">
        <w:r w:rsidR="00AF0E12" w:rsidRPr="00A10C39">
          <w:rPr>
            <w:rStyle w:val="Nadruk"/>
            <w:rFonts w:asciiTheme="majorHAnsi" w:hAnsiTheme="majorHAnsi" w:cstheme="majorHAnsi"/>
            <w:b/>
            <w:bCs/>
            <w:i w:val="0"/>
            <w:iCs w:val="0"/>
            <w:shd w:val="clear" w:color="auto" w:fill="FEFEFE"/>
            <w:lang w:val="en-US"/>
          </w:rPr>
          <w:t>Hernandez SE,</w:t>
        </w:r>
        <w:r w:rsidR="00AF0E12" w:rsidRPr="00A10C39">
          <w:rPr>
            <w:rStyle w:val="Nadruk"/>
            <w:rFonts w:asciiTheme="majorHAnsi" w:hAnsiTheme="majorHAnsi" w:cstheme="majorHAnsi"/>
            <w:b/>
            <w:bCs/>
            <w:shd w:val="clear" w:color="auto" w:fill="FEFEFE"/>
            <w:lang w:val="en-US"/>
          </w:rPr>
          <w:t xml:space="preserve"> et al.</w:t>
        </w:r>
        <w:r w:rsidR="00AF0E12" w:rsidRPr="00A10C39">
          <w:rPr>
            <w:rStyle w:val="Nadruk"/>
            <w:rFonts w:asciiTheme="majorHAnsi" w:hAnsiTheme="majorHAnsi" w:cstheme="majorHAnsi"/>
            <w:shd w:val="clear" w:color="auto" w:fill="FEFEFE"/>
            <w:lang w:val="en-US"/>
          </w:rPr>
          <w:t xml:space="preserve"> Bronchoalveolar lavage and transbronchial biopsy findings in electronic cigarettes or vaping product use associated lung injury (EVALI): a multicenter cohort. </w:t>
        </w:r>
        <w:r w:rsidR="00AF0E12" w:rsidRPr="00167790">
          <w:rPr>
            <w:rStyle w:val="Nadruk"/>
            <w:rFonts w:asciiTheme="majorHAnsi" w:hAnsiTheme="majorHAnsi" w:cstheme="majorHAnsi"/>
            <w:i w:val="0"/>
            <w:iCs w:val="0"/>
            <w:shd w:val="clear" w:color="auto" w:fill="FEFEFE"/>
            <w:lang w:val="en-US"/>
          </w:rPr>
          <w:t>ATS 2022 Congress, session D102, abstract 513.</w:t>
        </w:r>
      </w:hyperlink>
    </w:p>
    <w:p w14:paraId="51E14D94" w14:textId="2A6E0CD3" w:rsidR="008E5E6E" w:rsidRPr="008E5E6E" w:rsidRDefault="008E5E6E" w:rsidP="00A10C39">
      <w:pPr>
        <w:spacing w:after="0"/>
        <w:rPr>
          <w:rStyle w:val="Nadruk"/>
          <w:rFonts w:asciiTheme="majorHAnsi" w:hAnsiTheme="majorHAnsi" w:cstheme="majorHAnsi"/>
          <w:i w:val="0"/>
          <w:iCs w:val="0"/>
          <w:shd w:val="clear" w:color="auto" w:fill="FEFEFE"/>
          <w:lang w:val="en-US"/>
        </w:rPr>
      </w:pPr>
      <w:r w:rsidRPr="008E5E6E">
        <w:rPr>
          <w:rStyle w:val="Nadruk"/>
          <w:rFonts w:asciiTheme="majorHAnsi" w:hAnsiTheme="majorHAnsi" w:cstheme="majorHAnsi"/>
          <w:b/>
          <w:bCs/>
          <w:i w:val="0"/>
          <w:iCs w:val="0"/>
          <w:shd w:val="clear" w:color="auto" w:fill="FEFEFE"/>
          <w:lang w:val="en-US"/>
        </w:rPr>
        <w:t>Hollander, M.,</w:t>
      </w:r>
      <w:r w:rsidRPr="008E5E6E">
        <w:rPr>
          <w:rStyle w:val="Nadruk"/>
          <w:rFonts w:asciiTheme="majorHAnsi" w:hAnsiTheme="majorHAnsi" w:cstheme="majorHAnsi"/>
          <w:i w:val="0"/>
          <w:iCs w:val="0"/>
          <w:shd w:val="clear" w:color="auto" w:fill="FEFEFE"/>
          <w:lang w:val="en-US"/>
        </w:rPr>
        <w:t xml:space="preserve"> </w:t>
      </w:r>
      <w:r w:rsidRPr="008E5E6E">
        <w:rPr>
          <w:rStyle w:val="Nadruk"/>
          <w:rFonts w:asciiTheme="majorHAnsi" w:hAnsiTheme="majorHAnsi" w:cstheme="majorHAnsi"/>
          <w:shd w:val="clear" w:color="auto" w:fill="FEFEFE"/>
          <w:lang w:val="en-US"/>
        </w:rPr>
        <w:t>Helping Teens Who</w:t>
      </w:r>
      <w:r>
        <w:rPr>
          <w:rStyle w:val="Nadruk"/>
          <w:rFonts w:asciiTheme="majorHAnsi" w:hAnsiTheme="majorHAnsi" w:cstheme="majorHAnsi"/>
          <w:shd w:val="clear" w:color="auto" w:fill="FEFEFE"/>
          <w:lang w:val="en-US"/>
        </w:rPr>
        <w:t xml:space="preserve"> Cut</w:t>
      </w:r>
      <w:r>
        <w:rPr>
          <w:rStyle w:val="Nadruk"/>
          <w:rFonts w:asciiTheme="majorHAnsi" w:hAnsiTheme="majorHAnsi" w:cstheme="majorHAnsi"/>
          <w:i w:val="0"/>
          <w:iCs w:val="0"/>
          <w:shd w:val="clear" w:color="auto" w:fill="FEFEFE"/>
          <w:lang w:val="en-US"/>
        </w:rPr>
        <w:t>, using DBT skills to end self-injury, The Guilford Press, New York 2017</w:t>
      </w:r>
    </w:p>
    <w:p w14:paraId="05981587" w14:textId="3BB3BD3F" w:rsidR="008A2FE3" w:rsidRPr="008A2FE3" w:rsidRDefault="008A2FE3" w:rsidP="00A10C39">
      <w:pPr>
        <w:spacing w:after="0"/>
        <w:rPr>
          <w:rFonts w:asciiTheme="majorHAnsi" w:hAnsiTheme="majorHAnsi" w:cstheme="majorHAnsi"/>
        </w:rPr>
      </w:pPr>
      <w:r>
        <w:rPr>
          <w:rStyle w:val="Nadruk"/>
          <w:rFonts w:asciiTheme="majorHAnsi" w:hAnsiTheme="majorHAnsi" w:cstheme="majorHAnsi"/>
          <w:b/>
          <w:bCs/>
          <w:i w:val="0"/>
          <w:iCs w:val="0"/>
          <w:shd w:val="clear" w:color="auto" w:fill="FEFEFE"/>
        </w:rPr>
        <w:t xml:space="preserve">Jansen H., </w:t>
      </w:r>
      <w:r>
        <w:rPr>
          <w:rStyle w:val="Nadruk"/>
          <w:rFonts w:asciiTheme="majorHAnsi" w:hAnsiTheme="majorHAnsi" w:cstheme="majorHAnsi"/>
          <w:shd w:val="clear" w:color="auto" w:fill="FEFEFE"/>
        </w:rPr>
        <w:t>Levend Leren, Ontwikkeling Onderzoek en Ondersteuning Binnen het Pedagogisch Werkveld</w:t>
      </w:r>
      <w:r>
        <w:rPr>
          <w:rStyle w:val="Nadruk"/>
          <w:rFonts w:asciiTheme="majorHAnsi" w:hAnsiTheme="majorHAnsi" w:cstheme="majorHAnsi"/>
          <w:i w:val="0"/>
          <w:iCs w:val="0"/>
          <w:shd w:val="clear" w:color="auto" w:fill="FEFEFE"/>
        </w:rPr>
        <w:t xml:space="preserve">, </w:t>
      </w:r>
      <w:proofErr w:type="spellStart"/>
      <w:r>
        <w:rPr>
          <w:rStyle w:val="Nadruk"/>
          <w:rFonts w:asciiTheme="majorHAnsi" w:hAnsiTheme="majorHAnsi" w:cstheme="majorHAnsi"/>
          <w:i w:val="0"/>
          <w:iCs w:val="0"/>
          <w:shd w:val="clear" w:color="auto" w:fill="FEFEFE"/>
        </w:rPr>
        <w:t>Uitegeverij</w:t>
      </w:r>
      <w:proofErr w:type="spellEnd"/>
      <w:r>
        <w:rPr>
          <w:rStyle w:val="Nadruk"/>
          <w:rFonts w:asciiTheme="majorHAnsi" w:hAnsiTheme="majorHAnsi" w:cstheme="majorHAnsi"/>
          <w:i w:val="0"/>
          <w:iCs w:val="0"/>
          <w:shd w:val="clear" w:color="auto" w:fill="FEFEFE"/>
        </w:rPr>
        <w:t xml:space="preserve"> </w:t>
      </w:r>
      <w:proofErr w:type="spellStart"/>
      <w:r>
        <w:rPr>
          <w:rStyle w:val="Nadruk"/>
          <w:rFonts w:asciiTheme="majorHAnsi" w:hAnsiTheme="majorHAnsi" w:cstheme="majorHAnsi"/>
          <w:i w:val="0"/>
          <w:iCs w:val="0"/>
          <w:shd w:val="clear" w:color="auto" w:fill="FEFEFE"/>
        </w:rPr>
        <w:t>Agiel</w:t>
      </w:r>
      <w:proofErr w:type="spellEnd"/>
      <w:r>
        <w:rPr>
          <w:rStyle w:val="Nadruk"/>
          <w:rFonts w:asciiTheme="majorHAnsi" w:hAnsiTheme="majorHAnsi" w:cstheme="majorHAnsi"/>
          <w:i w:val="0"/>
          <w:iCs w:val="0"/>
          <w:shd w:val="clear" w:color="auto" w:fill="FEFEFE"/>
        </w:rPr>
        <w:t>, Utrecht 2005</w:t>
      </w:r>
    </w:p>
    <w:p w14:paraId="2877C04C" w14:textId="6FD8ACD2" w:rsidR="008939B0" w:rsidRDefault="008939B0" w:rsidP="00A10C39">
      <w:pPr>
        <w:spacing w:after="0"/>
        <w:rPr>
          <w:rFonts w:asciiTheme="majorHAnsi" w:hAnsiTheme="majorHAnsi" w:cstheme="majorHAnsi"/>
          <w:lang w:val="en-US"/>
        </w:rPr>
      </w:pPr>
      <w:r w:rsidRPr="00A10C39">
        <w:rPr>
          <w:rFonts w:asciiTheme="majorHAnsi" w:hAnsiTheme="majorHAnsi" w:cstheme="majorHAnsi"/>
          <w:b/>
          <w:bCs/>
          <w:lang w:val="en-US"/>
        </w:rPr>
        <w:t>Jo, H.</w:t>
      </w:r>
      <w:r w:rsidR="003471EF">
        <w:rPr>
          <w:rFonts w:asciiTheme="majorHAnsi" w:hAnsiTheme="majorHAnsi" w:cstheme="majorHAnsi"/>
          <w:b/>
          <w:bCs/>
          <w:lang w:val="en-US"/>
        </w:rPr>
        <w:t xml:space="preserve">, </w:t>
      </w:r>
      <w:r w:rsidRPr="00A10C39">
        <w:rPr>
          <w:rFonts w:asciiTheme="majorHAnsi" w:hAnsiTheme="majorHAnsi" w:cstheme="majorHAnsi"/>
          <w:b/>
          <w:bCs/>
          <w:lang w:val="en-US"/>
        </w:rPr>
        <w:t>Baek, E.</w:t>
      </w:r>
      <w:r w:rsidRPr="00A10C39">
        <w:rPr>
          <w:rFonts w:asciiTheme="majorHAnsi" w:hAnsiTheme="majorHAnsi" w:cstheme="majorHAnsi"/>
          <w:lang w:val="en-US"/>
        </w:rPr>
        <w:t xml:space="preserve">, </w:t>
      </w:r>
      <w:r w:rsidRPr="0078234A">
        <w:rPr>
          <w:rFonts w:asciiTheme="majorHAnsi" w:hAnsiTheme="majorHAnsi" w:cstheme="majorHAnsi"/>
          <w:i/>
          <w:iCs/>
          <w:lang w:val="en-US"/>
        </w:rPr>
        <w:t>Exploring the dynamics of mobile app addiction: the interplay of communication, affective factors, flow, perceived enjoyment, and habit</w:t>
      </w:r>
      <w:r w:rsidRPr="00A10C39">
        <w:rPr>
          <w:rFonts w:asciiTheme="majorHAnsi" w:hAnsiTheme="majorHAnsi" w:cstheme="majorHAnsi"/>
          <w:lang w:val="en-US"/>
        </w:rPr>
        <w:t>, BMC Psychology, 2023</w:t>
      </w:r>
    </w:p>
    <w:p w14:paraId="449669F6" w14:textId="71AE28CE" w:rsidR="00D246C4" w:rsidRPr="00D246C4" w:rsidRDefault="00D246C4" w:rsidP="00A10C39">
      <w:pPr>
        <w:spacing w:after="0"/>
        <w:rPr>
          <w:rFonts w:asciiTheme="majorHAnsi" w:hAnsiTheme="majorHAnsi" w:cstheme="majorHAnsi"/>
        </w:rPr>
      </w:pPr>
      <w:proofErr w:type="spellStart"/>
      <w:r w:rsidRPr="00D246C4">
        <w:rPr>
          <w:rFonts w:asciiTheme="majorHAnsi" w:hAnsiTheme="majorHAnsi" w:cstheme="majorHAnsi"/>
          <w:b/>
          <w:bCs/>
        </w:rPr>
        <w:t>Jolij</w:t>
      </w:r>
      <w:proofErr w:type="spellEnd"/>
      <w:r w:rsidRPr="00D246C4">
        <w:rPr>
          <w:rFonts w:asciiTheme="majorHAnsi" w:hAnsiTheme="majorHAnsi" w:cstheme="majorHAnsi"/>
          <w:b/>
          <w:bCs/>
        </w:rPr>
        <w:t xml:space="preserve">, J., </w:t>
      </w:r>
      <w:r w:rsidRPr="00D246C4">
        <w:rPr>
          <w:rFonts w:asciiTheme="majorHAnsi" w:hAnsiTheme="majorHAnsi" w:cstheme="majorHAnsi"/>
          <w:i/>
          <w:iCs/>
        </w:rPr>
        <w:t xml:space="preserve"> Wat is b</w:t>
      </w:r>
      <w:r>
        <w:rPr>
          <w:rFonts w:asciiTheme="majorHAnsi" w:hAnsiTheme="majorHAnsi" w:cstheme="majorHAnsi"/>
          <w:i/>
          <w:iCs/>
        </w:rPr>
        <w:t>ewustzijn nou eigenlijk? Een Prikkelende Zoektocht van Neurobiologie tot Parapsychologie</w:t>
      </w:r>
      <w:r>
        <w:rPr>
          <w:rFonts w:asciiTheme="majorHAnsi" w:hAnsiTheme="majorHAnsi" w:cstheme="majorHAnsi"/>
        </w:rPr>
        <w:t>, Nieuw Amsterdam, Amsterdam 2020</w:t>
      </w:r>
    </w:p>
    <w:p w14:paraId="79988604" w14:textId="62162781" w:rsidR="004D5A8F" w:rsidRPr="004D5A8F" w:rsidRDefault="004D5A8F" w:rsidP="00A10C39">
      <w:pPr>
        <w:spacing w:after="0"/>
        <w:rPr>
          <w:rFonts w:asciiTheme="majorHAnsi" w:hAnsiTheme="majorHAnsi" w:cstheme="majorHAnsi"/>
          <w:b/>
          <w:bCs/>
        </w:rPr>
      </w:pPr>
      <w:r w:rsidRPr="004D5A8F">
        <w:rPr>
          <w:rFonts w:asciiTheme="majorHAnsi" w:hAnsiTheme="majorHAnsi" w:cstheme="majorHAnsi"/>
          <w:b/>
          <w:bCs/>
        </w:rPr>
        <w:t>Jong, de W.,</w:t>
      </w:r>
      <w:r>
        <w:rPr>
          <w:rFonts w:asciiTheme="majorHAnsi" w:hAnsiTheme="majorHAnsi" w:cstheme="majorHAnsi"/>
          <w:b/>
          <w:bCs/>
        </w:rPr>
        <w:t xml:space="preserve"> </w:t>
      </w:r>
      <w:r w:rsidRPr="004D5A8F">
        <w:rPr>
          <w:rFonts w:asciiTheme="majorHAnsi" w:hAnsiTheme="majorHAnsi" w:cstheme="majorHAnsi"/>
          <w:i/>
          <w:iCs/>
        </w:rPr>
        <w:t>S</w:t>
      </w:r>
      <w:r>
        <w:rPr>
          <w:rFonts w:asciiTheme="majorHAnsi" w:hAnsiTheme="majorHAnsi" w:cstheme="majorHAnsi"/>
          <w:i/>
          <w:iCs/>
        </w:rPr>
        <w:t>uperkrachten voor je Hoofd, 15 Skills waar je Gelukkig van wordt</w:t>
      </w:r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Maven</w:t>
      </w:r>
      <w:proofErr w:type="spellEnd"/>
      <w:r>
        <w:rPr>
          <w:rFonts w:asciiTheme="majorHAnsi" w:hAnsiTheme="majorHAnsi" w:cstheme="majorHAnsi"/>
        </w:rPr>
        <w:t xml:space="preserve"> Publishing BV, Amsterdam 2019</w:t>
      </w:r>
    </w:p>
    <w:p w14:paraId="5662E4CF" w14:textId="77777777" w:rsidR="00AE4906" w:rsidRPr="00E44395" w:rsidRDefault="00AE4906" w:rsidP="00AE4906">
      <w:pPr>
        <w:spacing w:after="0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  <w:b/>
          <w:bCs/>
        </w:rPr>
        <w:t>Klaaysen</w:t>
      </w:r>
      <w:proofErr w:type="spellEnd"/>
      <w:r>
        <w:rPr>
          <w:rFonts w:asciiTheme="majorHAnsi" w:hAnsiTheme="majorHAnsi" w:cstheme="majorHAnsi"/>
          <w:b/>
          <w:bCs/>
        </w:rPr>
        <w:t>, S.,</w:t>
      </w:r>
      <w:r>
        <w:rPr>
          <w:rFonts w:asciiTheme="majorHAnsi" w:hAnsiTheme="majorHAnsi" w:cstheme="majorHAnsi"/>
          <w:i/>
          <w:iCs/>
        </w:rPr>
        <w:t xml:space="preserve"> Prikkels Bijten Niet!</w:t>
      </w:r>
      <w:r>
        <w:rPr>
          <w:rFonts w:asciiTheme="majorHAnsi" w:hAnsiTheme="majorHAnsi" w:cstheme="majorHAnsi"/>
        </w:rPr>
        <w:t>, In eigen beheer uitgegeven, 2022</w:t>
      </w:r>
    </w:p>
    <w:p w14:paraId="0B5BF4B4" w14:textId="1D8ECC4B" w:rsidR="0012758C" w:rsidRDefault="0012758C" w:rsidP="00A10C3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val="en-US" w:eastAsia="nl-NL"/>
        </w:rPr>
      </w:pPr>
      <w:proofErr w:type="spellStart"/>
      <w:r w:rsidRPr="00560665">
        <w:rPr>
          <w:rFonts w:asciiTheme="majorHAnsi" w:eastAsia="Times New Roman" w:hAnsiTheme="majorHAnsi" w:cstheme="majorHAnsi"/>
          <w:b/>
          <w:bCs/>
          <w:lang w:val="en-US" w:eastAsia="nl-NL"/>
        </w:rPr>
        <w:t>Karremans</w:t>
      </w:r>
      <w:proofErr w:type="spellEnd"/>
      <w:r w:rsidRPr="00560665">
        <w:rPr>
          <w:rFonts w:asciiTheme="majorHAnsi" w:eastAsia="Times New Roman" w:hAnsiTheme="majorHAnsi" w:cstheme="majorHAnsi"/>
          <w:b/>
          <w:bCs/>
          <w:lang w:val="en-US" w:eastAsia="nl-NL"/>
        </w:rPr>
        <w:t>, J. C.,</w:t>
      </w:r>
      <w:r w:rsidR="00560665" w:rsidRPr="00560665">
        <w:rPr>
          <w:rFonts w:asciiTheme="majorHAnsi" w:eastAsia="Times New Roman" w:hAnsiTheme="majorHAnsi" w:cstheme="majorHAnsi"/>
          <w:b/>
          <w:bCs/>
          <w:lang w:val="en-US" w:eastAsia="nl-NL"/>
        </w:rPr>
        <w:t xml:space="preserve"> </w:t>
      </w:r>
      <w:r w:rsidRPr="00560665">
        <w:rPr>
          <w:rFonts w:asciiTheme="majorHAnsi" w:eastAsia="Times New Roman" w:hAnsiTheme="majorHAnsi" w:cstheme="majorHAnsi"/>
          <w:b/>
          <w:bCs/>
          <w:lang w:val="en-US" w:eastAsia="nl-NL"/>
        </w:rPr>
        <w:t>Stroebe</w:t>
      </w:r>
      <w:r w:rsidR="00560665" w:rsidRPr="00560665">
        <w:rPr>
          <w:rFonts w:asciiTheme="majorHAnsi" w:eastAsia="Times New Roman" w:hAnsiTheme="majorHAnsi" w:cstheme="majorHAnsi"/>
          <w:b/>
          <w:bCs/>
          <w:lang w:val="en-US" w:eastAsia="nl-NL"/>
        </w:rPr>
        <w:t xml:space="preserve"> W.</w:t>
      </w:r>
      <w:r w:rsidR="00560665">
        <w:rPr>
          <w:rFonts w:asciiTheme="majorHAnsi" w:eastAsia="Times New Roman" w:hAnsiTheme="majorHAnsi" w:cstheme="majorHAnsi"/>
          <w:b/>
          <w:bCs/>
          <w:lang w:val="en-US" w:eastAsia="nl-NL"/>
        </w:rPr>
        <w:t>,</w:t>
      </w:r>
      <w:r w:rsidRPr="00560665">
        <w:rPr>
          <w:rFonts w:asciiTheme="majorHAnsi" w:eastAsia="Times New Roman" w:hAnsiTheme="majorHAnsi" w:cstheme="majorHAnsi"/>
          <w:lang w:val="en-US" w:eastAsia="nl-NL"/>
        </w:rPr>
        <w:t xml:space="preserve"> </w:t>
      </w:r>
      <w:r w:rsidRPr="00A10C39">
        <w:rPr>
          <w:rFonts w:asciiTheme="majorHAnsi" w:eastAsia="Times New Roman" w:hAnsiTheme="majorHAnsi" w:cstheme="majorHAnsi"/>
          <w:i/>
          <w:iCs/>
          <w:lang w:val="en-US" w:eastAsia="nl-NL"/>
        </w:rPr>
        <w:t>Beyond Vicary’s fantasies: The impact of subliminal priming and brand choice</w:t>
      </w:r>
      <w:r w:rsidRPr="00A10C39">
        <w:rPr>
          <w:rFonts w:asciiTheme="majorHAnsi" w:eastAsia="Times New Roman" w:hAnsiTheme="majorHAnsi" w:cstheme="majorHAnsi"/>
          <w:lang w:val="en-US" w:eastAsia="nl-NL"/>
        </w:rPr>
        <w:t>, Journal of Experimental Social Psychology, Elsevier, Amsterdam 2006</w:t>
      </w:r>
    </w:p>
    <w:p w14:paraId="465511ED" w14:textId="0E7E4F3C" w:rsidR="00AE4906" w:rsidRDefault="00191C08" w:rsidP="00A10C3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val="en-US" w:eastAsia="nl-NL"/>
        </w:rPr>
      </w:pPr>
      <w:r w:rsidRPr="00191C08">
        <w:rPr>
          <w:rFonts w:asciiTheme="majorHAnsi" w:eastAsia="Times New Roman" w:hAnsiTheme="majorHAnsi" w:cstheme="majorHAnsi"/>
          <w:b/>
          <w:bCs/>
          <w:lang w:val="en-US" w:eastAsia="nl-NL"/>
        </w:rPr>
        <w:t xml:space="preserve">Kay, K., Shipman, C., </w:t>
      </w:r>
      <w:r w:rsidRPr="00191C08">
        <w:rPr>
          <w:rFonts w:asciiTheme="majorHAnsi" w:eastAsia="Times New Roman" w:hAnsiTheme="majorHAnsi" w:cstheme="majorHAnsi"/>
          <w:i/>
          <w:iCs/>
          <w:lang w:val="en-US" w:eastAsia="nl-NL"/>
        </w:rPr>
        <w:t>T</w:t>
      </w:r>
      <w:r>
        <w:rPr>
          <w:rFonts w:asciiTheme="majorHAnsi" w:eastAsia="Times New Roman" w:hAnsiTheme="majorHAnsi" w:cstheme="majorHAnsi"/>
          <w:i/>
          <w:iCs/>
          <w:lang w:val="en-US" w:eastAsia="nl-NL"/>
        </w:rPr>
        <w:t>he Confidence Code, the Science and Art of Self-Assurance – What women should know</w:t>
      </w:r>
      <w:r>
        <w:rPr>
          <w:rFonts w:asciiTheme="majorHAnsi" w:eastAsia="Times New Roman" w:hAnsiTheme="majorHAnsi" w:cstheme="majorHAnsi"/>
          <w:lang w:val="en-US" w:eastAsia="nl-NL"/>
        </w:rPr>
        <w:t>, Harper Collins, New York 2014</w:t>
      </w:r>
    </w:p>
    <w:p w14:paraId="3D13DF39" w14:textId="454172A9" w:rsidR="00191C08" w:rsidRPr="00191C08" w:rsidRDefault="00191C08" w:rsidP="00A10C3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val="en-US" w:eastAsia="nl-NL"/>
        </w:rPr>
      </w:pPr>
      <w:r w:rsidRPr="00191C08">
        <w:rPr>
          <w:rFonts w:asciiTheme="majorHAnsi" w:eastAsia="Times New Roman" w:hAnsiTheme="majorHAnsi" w:cstheme="majorHAnsi"/>
          <w:b/>
          <w:bCs/>
          <w:lang w:val="en-US" w:eastAsia="nl-NL"/>
        </w:rPr>
        <w:t>Kay, K., Shipman, C.,</w:t>
      </w:r>
      <w:r>
        <w:rPr>
          <w:rFonts w:asciiTheme="majorHAnsi" w:eastAsia="Times New Roman" w:hAnsiTheme="majorHAnsi" w:cstheme="majorHAnsi"/>
          <w:b/>
          <w:bCs/>
          <w:lang w:val="en-US" w:eastAsia="nl-NL"/>
        </w:rPr>
        <w:t xml:space="preserve"> </w:t>
      </w:r>
      <w:r>
        <w:rPr>
          <w:rFonts w:asciiTheme="majorHAnsi" w:eastAsia="Times New Roman" w:hAnsiTheme="majorHAnsi" w:cstheme="majorHAnsi"/>
          <w:i/>
          <w:iCs/>
          <w:lang w:val="en-US" w:eastAsia="nl-NL"/>
        </w:rPr>
        <w:t>The Confidence Code for Girls, Taking Risks, Messing Up,&amp; Becoming your Amazingly Imperfect, Totally Powerful Self</w:t>
      </w:r>
      <w:r>
        <w:rPr>
          <w:rFonts w:asciiTheme="majorHAnsi" w:eastAsia="Times New Roman" w:hAnsiTheme="majorHAnsi" w:cstheme="majorHAnsi"/>
          <w:lang w:val="en-US" w:eastAsia="nl-NL"/>
        </w:rPr>
        <w:t>, Harper Collins, New York 2018</w:t>
      </w:r>
    </w:p>
    <w:p w14:paraId="6A3F065B" w14:textId="29136C48" w:rsidR="0012758C" w:rsidRDefault="0012758C" w:rsidP="00A10C39">
      <w:pPr>
        <w:spacing w:after="0"/>
        <w:rPr>
          <w:rFonts w:asciiTheme="majorHAnsi" w:hAnsiTheme="majorHAnsi" w:cstheme="majorHAnsi"/>
        </w:rPr>
      </w:pPr>
      <w:r w:rsidRPr="00A10C39">
        <w:rPr>
          <w:rFonts w:asciiTheme="majorHAnsi" w:hAnsiTheme="majorHAnsi" w:cstheme="majorHAnsi"/>
          <w:b/>
          <w:bCs/>
        </w:rPr>
        <w:t>Koenderink, T.</w:t>
      </w:r>
      <w:r w:rsidRPr="00A10C39">
        <w:rPr>
          <w:rFonts w:asciiTheme="majorHAnsi" w:hAnsiTheme="majorHAnsi" w:cstheme="majorHAnsi"/>
        </w:rPr>
        <w:t>,</w:t>
      </w:r>
      <w:r w:rsidRPr="00A10C39">
        <w:rPr>
          <w:rFonts w:asciiTheme="majorHAnsi" w:hAnsiTheme="majorHAnsi" w:cstheme="majorHAnsi"/>
          <w:b/>
          <w:bCs/>
        </w:rPr>
        <w:t xml:space="preserve"> </w:t>
      </w:r>
      <w:r w:rsidRPr="00A10C39">
        <w:rPr>
          <w:rFonts w:asciiTheme="majorHAnsi" w:hAnsiTheme="majorHAnsi" w:cstheme="majorHAnsi"/>
        </w:rPr>
        <w:t xml:space="preserve"> </w:t>
      </w:r>
      <w:r w:rsidRPr="00A10C39">
        <w:rPr>
          <w:rFonts w:asciiTheme="majorHAnsi" w:hAnsiTheme="majorHAnsi" w:cstheme="majorHAnsi"/>
          <w:i/>
          <w:iCs/>
        </w:rPr>
        <w:t>De 7 Uitdagingen in het onderwijs aan Cognitief Getalenteerde Kinderen</w:t>
      </w:r>
      <w:r w:rsidRPr="00A10C39">
        <w:rPr>
          <w:rFonts w:asciiTheme="majorHAnsi" w:hAnsiTheme="majorHAnsi" w:cstheme="majorHAnsi"/>
        </w:rPr>
        <w:t xml:space="preserve">, </w:t>
      </w:r>
      <w:proofErr w:type="spellStart"/>
      <w:r w:rsidRPr="00A10C39">
        <w:rPr>
          <w:rFonts w:asciiTheme="majorHAnsi" w:hAnsiTheme="majorHAnsi" w:cstheme="majorHAnsi"/>
        </w:rPr>
        <w:t>Novilo</w:t>
      </w:r>
      <w:proofErr w:type="spellEnd"/>
      <w:r w:rsidRPr="00A10C39">
        <w:rPr>
          <w:rFonts w:asciiTheme="majorHAnsi" w:hAnsiTheme="majorHAnsi" w:cstheme="majorHAnsi"/>
        </w:rPr>
        <w:t>, Venlo 2012</w:t>
      </w:r>
    </w:p>
    <w:p w14:paraId="6739CF70" w14:textId="036A63A4" w:rsidR="00FC1584" w:rsidRDefault="00FC1584" w:rsidP="00A10C39">
      <w:pPr>
        <w:spacing w:after="0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  <w:b/>
          <w:bCs/>
        </w:rPr>
        <w:t>Koetzier</w:t>
      </w:r>
      <w:proofErr w:type="spellEnd"/>
      <w:r>
        <w:rPr>
          <w:rFonts w:asciiTheme="majorHAnsi" w:hAnsiTheme="majorHAnsi" w:cstheme="majorHAnsi"/>
          <w:b/>
          <w:bCs/>
        </w:rPr>
        <w:t xml:space="preserve">, I., </w:t>
      </w:r>
      <w:r>
        <w:rPr>
          <w:rFonts w:asciiTheme="majorHAnsi" w:hAnsiTheme="majorHAnsi" w:cstheme="majorHAnsi"/>
          <w:i/>
          <w:iCs/>
        </w:rPr>
        <w:t>Begin b</w:t>
      </w:r>
      <w:r w:rsidR="005438D2">
        <w:rPr>
          <w:rFonts w:asciiTheme="majorHAnsi" w:hAnsiTheme="majorHAnsi" w:cstheme="majorHAnsi"/>
          <w:i/>
          <w:iCs/>
        </w:rPr>
        <w:t>i</w:t>
      </w:r>
      <w:r>
        <w:rPr>
          <w:rFonts w:asciiTheme="majorHAnsi" w:hAnsiTheme="majorHAnsi" w:cstheme="majorHAnsi"/>
          <w:i/>
          <w:iCs/>
        </w:rPr>
        <w:t xml:space="preserve">j de Wereld, 20 technieken voor daadkracht en succes, </w:t>
      </w:r>
      <w:r>
        <w:rPr>
          <w:rFonts w:asciiTheme="majorHAnsi" w:hAnsiTheme="majorHAnsi" w:cstheme="majorHAnsi"/>
        </w:rPr>
        <w:t>Uitgeverij Het Hogeland, Groningen 2024</w:t>
      </w:r>
    </w:p>
    <w:p w14:paraId="188CD092" w14:textId="00E972FA" w:rsidR="00500E7C" w:rsidRPr="00500E7C" w:rsidRDefault="00500E7C" w:rsidP="00500E7C">
      <w:pPr>
        <w:spacing w:after="0"/>
        <w:rPr>
          <w:rFonts w:asciiTheme="majorHAnsi" w:hAnsiTheme="majorHAnsi" w:cstheme="majorHAnsi"/>
          <w:lang w:val="en-US"/>
        </w:rPr>
      </w:pPr>
      <w:proofErr w:type="spellStart"/>
      <w:r w:rsidRPr="00500E7C">
        <w:rPr>
          <w:rFonts w:asciiTheme="majorHAnsi" w:hAnsiTheme="majorHAnsi" w:cstheme="majorHAnsi"/>
          <w:b/>
          <w:bCs/>
          <w:lang w:val="en-US"/>
        </w:rPr>
        <w:t>Kwasnicka</w:t>
      </w:r>
      <w:proofErr w:type="spellEnd"/>
      <w:r w:rsidRPr="00500E7C">
        <w:rPr>
          <w:rFonts w:asciiTheme="majorHAnsi" w:hAnsiTheme="majorHAnsi" w:cstheme="majorHAnsi"/>
          <w:b/>
          <w:bCs/>
          <w:lang w:val="en-US"/>
        </w:rPr>
        <w:t> D, Kale D, Schneider V</w:t>
      </w:r>
      <w:r w:rsidRPr="00500E7C">
        <w:rPr>
          <w:rFonts w:asciiTheme="majorHAnsi" w:hAnsiTheme="majorHAnsi" w:cstheme="majorHAnsi"/>
          <w:b/>
          <w:bCs/>
          <w:i/>
          <w:iCs/>
          <w:lang w:val="en-US"/>
        </w:rPr>
        <w:t>, et al</w:t>
      </w:r>
      <w:r w:rsidRPr="00500E7C">
        <w:rPr>
          <w:rFonts w:asciiTheme="majorHAnsi" w:hAnsiTheme="majorHAnsi" w:cstheme="majorHAnsi"/>
          <w:b/>
          <w:bCs/>
          <w:i/>
          <w:iCs/>
          <w:lang w:val="en-US"/>
        </w:rPr>
        <w:t xml:space="preserve"> </w:t>
      </w:r>
      <w:r w:rsidRPr="00500E7C">
        <w:rPr>
          <w:rFonts w:asciiTheme="majorHAnsi" w:hAnsiTheme="majorHAnsi" w:cstheme="majorHAnsi"/>
          <w:i/>
          <w:iCs/>
          <w:lang w:val="en-US"/>
        </w:rPr>
        <w:t xml:space="preserve">Systematic review of ecological momentary assessment (EMA) studies of five public health-related </w:t>
      </w:r>
      <w:proofErr w:type="spellStart"/>
      <w:r w:rsidRPr="00500E7C">
        <w:rPr>
          <w:rFonts w:asciiTheme="majorHAnsi" w:hAnsiTheme="majorHAnsi" w:cstheme="majorHAnsi"/>
          <w:i/>
          <w:iCs/>
          <w:lang w:val="en-US"/>
        </w:rPr>
        <w:t>behaviours</w:t>
      </w:r>
      <w:proofErr w:type="spellEnd"/>
      <w:r w:rsidRPr="00500E7C">
        <w:rPr>
          <w:rFonts w:asciiTheme="majorHAnsi" w:hAnsiTheme="majorHAnsi" w:cstheme="majorHAnsi"/>
          <w:lang w:val="en-US"/>
        </w:rPr>
        <w:t>: review protocol</w:t>
      </w:r>
    </w:p>
    <w:p w14:paraId="363C2889" w14:textId="0CD73039" w:rsidR="00500E7C" w:rsidRDefault="00500E7C" w:rsidP="00A10C39">
      <w:pPr>
        <w:spacing w:after="0"/>
        <w:rPr>
          <w:rFonts w:asciiTheme="majorHAnsi" w:hAnsiTheme="majorHAnsi" w:cstheme="majorHAnsi"/>
        </w:rPr>
      </w:pPr>
      <w:r w:rsidRPr="00500E7C">
        <w:rPr>
          <w:rFonts w:asciiTheme="majorHAnsi" w:hAnsiTheme="majorHAnsi" w:cstheme="majorHAnsi"/>
          <w:i/>
          <w:iCs/>
        </w:rPr>
        <w:t>BMJ Open </w:t>
      </w:r>
      <w:r w:rsidRPr="00500E7C">
        <w:rPr>
          <w:rFonts w:asciiTheme="majorHAnsi" w:hAnsiTheme="majorHAnsi" w:cstheme="majorHAnsi"/>
        </w:rPr>
        <w:t>2021;</w:t>
      </w:r>
      <w:r w:rsidRPr="00500E7C">
        <w:rPr>
          <w:rFonts w:asciiTheme="majorHAnsi" w:hAnsiTheme="majorHAnsi" w:cstheme="majorHAnsi"/>
          <w:b/>
          <w:bCs/>
        </w:rPr>
        <w:t>11:</w:t>
      </w:r>
      <w:r w:rsidRPr="00500E7C">
        <w:rPr>
          <w:rFonts w:asciiTheme="majorHAnsi" w:hAnsiTheme="majorHAnsi" w:cstheme="majorHAnsi"/>
        </w:rPr>
        <w:t>e046435</w:t>
      </w:r>
    </w:p>
    <w:p w14:paraId="5597D034" w14:textId="237D41CD" w:rsidR="00476D1D" w:rsidRPr="00476D1D" w:rsidRDefault="00476D1D" w:rsidP="00A10C39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Laar van A., </w:t>
      </w:r>
      <w:r>
        <w:rPr>
          <w:rFonts w:asciiTheme="majorHAnsi" w:hAnsiTheme="majorHAnsi" w:cstheme="majorHAnsi"/>
          <w:i/>
          <w:iCs/>
        </w:rPr>
        <w:t xml:space="preserve"> Van Binnen Weet je Alles</w:t>
      </w:r>
      <w:r>
        <w:rPr>
          <w:rFonts w:asciiTheme="majorHAnsi" w:hAnsiTheme="majorHAnsi" w:cstheme="majorHAnsi"/>
        </w:rPr>
        <w:t>, Han</w:t>
      </w:r>
      <w:r w:rsidR="005438D2">
        <w:rPr>
          <w:rFonts w:asciiTheme="majorHAnsi" w:hAnsiTheme="majorHAnsi" w:cstheme="majorHAnsi"/>
        </w:rPr>
        <w:t>d</w:t>
      </w:r>
      <w:r>
        <w:rPr>
          <w:rFonts w:asciiTheme="majorHAnsi" w:hAnsiTheme="majorHAnsi" w:cstheme="majorHAnsi"/>
        </w:rPr>
        <w:t xml:space="preserve">boek voor Lichaamswijsheid, </w:t>
      </w:r>
      <w:proofErr w:type="spellStart"/>
      <w:r>
        <w:rPr>
          <w:rFonts w:asciiTheme="majorHAnsi" w:hAnsiTheme="majorHAnsi" w:cstheme="majorHAnsi"/>
        </w:rPr>
        <w:t>Altamira</w:t>
      </w:r>
      <w:proofErr w:type="spellEnd"/>
      <w:r>
        <w:rPr>
          <w:rFonts w:asciiTheme="majorHAnsi" w:hAnsiTheme="majorHAnsi" w:cstheme="majorHAnsi"/>
        </w:rPr>
        <w:t>, Haarlem 2015</w:t>
      </w:r>
    </w:p>
    <w:p w14:paraId="559DF7D3" w14:textId="666ADE50" w:rsidR="005D7509" w:rsidRDefault="005D7509" w:rsidP="00A10C39">
      <w:pPr>
        <w:spacing w:after="0"/>
        <w:rPr>
          <w:rFonts w:asciiTheme="majorHAnsi" w:hAnsiTheme="majorHAnsi" w:cstheme="majorHAnsi"/>
          <w:lang w:val="en-US"/>
        </w:rPr>
      </w:pPr>
      <w:r w:rsidRPr="00A10C39">
        <w:rPr>
          <w:rFonts w:asciiTheme="majorHAnsi" w:hAnsiTheme="majorHAnsi" w:cstheme="majorHAnsi"/>
          <w:b/>
          <w:bCs/>
          <w:lang w:val="en-US"/>
        </w:rPr>
        <w:t xml:space="preserve">Lally, P. </w:t>
      </w:r>
      <w:r w:rsidRPr="00A10C39">
        <w:rPr>
          <w:rFonts w:asciiTheme="majorHAnsi" w:hAnsiTheme="majorHAnsi" w:cstheme="majorHAnsi"/>
          <w:b/>
          <w:bCs/>
          <w:i/>
          <w:iCs/>
          <w:lang w:val="en-US"/>
        </w:rPr>
        <w:t>et al</w:t>
      </w:r>
      <w:r w:rsidRPr="00A10C39">
        <w:rPr>
          <w:rFonts w:asciiTheme="majorHAnsi" w:hAnsiTheme="majorHAnsi" w:cstheme="majorHAnsi"/>
          <w:i/>
          <w:iCs/>
          <w:lang w:val="en-US"/>
        </w:rPr>
        <w:t>.</w:t>
      </w:r>
      <w:r w:rsidRPr="00A10C39">
        <w:rPr>
          <w:rFonts w:asciiTheme="majorHAnsi" w:hAnsiTheme="majorHAnsi" w:cstheme="majorHAnsi"/>
          <w:lang w:val="en-US"/>
        </w:rPr>
        <w:t xml:space="preserve">, </w:t>
      </w:r>
      <w:r w:rsidRPr="00A10C39">
        <w:rPr>
          <w:rFonts w:asciiTheme="majorHAnsi" w:hAnsiTheme="majorHAnsi" w:cstheme="majorHAnsi"/>
          <w:i/>
          <w:iCs/>
          <w:lang w:val="en-US"/>
        </w:rPr>
        <w:t>How are habits formed? Modelling habit formation in the real world,</w:t>
      </w:r>
      <w:r w:rsidRPr="00A10C39">
        <w:rPr>
          <w:rFonts w:asciiTheme="majorHAnsi" w:hAnsiTheme="majorHAnsi" w:cstheme="majorHAnsi"/>
          <w:lang w:val="en-US"/>
        </w:rPr>
        <w:t xml:space="preserve"> European Journal of Social Psychology 40 (6), 2009</w:t>
      </w:r>
    </w:p>
    <w:p w14:paraId="523C7024" w14:textId="77777777" w:rsidR="00AE4906" w:rsidRDefault="00AE4906" w:rsidP="00AE4906">
      <w:pPr>
        <w:spacing w:after="0"/>
        <w:rPr>
          <w:rFonts w:asciiTheme="majorHAnsi" w:hAnsiTheme="majorHAnsi" w:cstheme="majorHAnsi"/>
          <w:shd w:val="clear" w:color="auto" w:fill="FFFFFF"/>
          <w:lang w:val="en-US"/>
        </w:rPr>
      </w:pPr>
      <w:r w:rsidRPr="00A10C39">
        <w:rPr>
          <w:rFonts w:asciiTheme="majorHAnsi" w:hAnsiTheme="majorHAnsi" w:cstheme="majorHAnsi"/>
          <w:b/>
          <w:bCs/>
          <w:shd w:val="clear" w:color="auto" w:fill="FFFFFF"/>
          <w:lang w:val="en-US"/>
        </w:rPr>
        <w:t>Larche CJ, Musielak N, Dixon MJ.,</w:t>
      </w:r>
      <w:r w:rsidRPr="00A10C39">
        <w:rPr>
          <w:rFonts w:asciiTheme="majorHAnsi" w:hAnsiTheme="majorHAnsi" w:cstheme="majorHAnsi"/>
          <w:shd w:val="clear" w:color="auto" w:fill="FFFFFF"/>
          <w:lang w:val="en-US"/>
        </w:rPr>
        <w:t xml:space="preserve"> </w:t>
      </w:r>
      <w:r w:rsidRPr="005671A6">
        <w:rPr>
          <w:rFonts w:asciiTheme="majorHAnsi" w:hAnsiTheme="majorHAnsi" w:cstheme="majorHAnsi"/>
          <w:i/>
          <w:iCs/>
          <w:shd w:val="clear" w:color="auto" w:fill="FFFFFF"/>
          <w:lang w:val="en-US"/>
        </w:rPr>
        <w:t>The Candy Crush Sweet Tooth: How 'Near-misses' in Candy Crush Increase Frustration, and the Urge to Continue Gameplay</w:t>
      </w:r>
      <w:r w:rsidRPr="00A10C39">
        <w:rPr>
          <w:rFonts w:asciiTheme="majorHAnsi" w:hAnsiTheme="majorHAnsi" w:cstheme="majorHAnsi"/>
          <w:shd w:val="clear" w:color="auto" w:fill="FFFFFF"/>
          <w:lang w:val="en-US"/>
        </w:rPr>
        <w:t xml:space="preserve">, J </w:t>
      </w:r>
      <w:proofErr w:type="spellStart"/>
      <w:r w:rsidRPr="00A10C39">
        <w:rPr>
          <w:rFonts w:asciiTheme="majorHAnsi" w:hAnsiTheme="majorHAnsi" w:cstheme="majorHAnsi"/>
          <w:shd w:val="clear" w:color="auto" w:fill="FFFFFF"/>
          <w:lang w:val="en-US"/>
        </w:rPr>
        <w:t>Gambl</w:t>
      </w:r>
      <w:proofErr w:type="spellEnd"/>
      <w:r w:rsidRPr="00A10C39">
        <w:rPr>
          <w:rFonts w:asciiTheme="majorHAnsi" w:hAnsiTheme="majorHAnsi" w:cstheme="majorHAnsi"/>
          <w:shd w:val="clear" w:color="auto" w:fill="FFFFFF"/>
          <w:lang w:val="en-US"/>
        </w:rPr>
        <w:t xml:space="preserve"> Stud. 2017 Jun;33(2):599-615</w:t>
      </w:r>
    </w:p>
    <w:p w14:paraId="05803ADB" w14:textId="273ED06B" w:rsidR="00B91D20" w:rsidRDefault="00B91D20" w:rsidP="00AE4906">
      <w:pPr>
        <w:spacing w:after="0"/>
        <w:rPr>
          <w:rFonts w:asciiTheme="majorHAnsi" w:hAnsiTheme="majorHAnsi" w:cstheme="majorHAnsi"/>
          <w:shd w:val="clear" w:color="auto" w:fill="FFFFFF"/>
          <w:lang w:val="en-US"/>
        </w:rPr>
      </w:pPr>
      <w:r w:rsidRPr="00B91D20">
        <w:rPr>
          <w:rFonts w:asciiTheme="majorHAnsi" w:hAnsiTheme="majorHAnsi" w:cstheme="majorHAnsi"/>
          <w:b/>
          <w:bCs/>
          <w:shd w:val="clear" w:color="auto" w:fill="FFFFFF"/>
          <w:lang w:val="en-US"/>
        </w:rPr>
        <w:t>Ledgerwood A, Boydstun AE.</w:t>
      </w:r>
      <w:r w:rsidRPr="00B91D20">
        <w:rPr>
          <w:rFonts w:asciiTheme="majorHAnsi" w:hAnsiTheme="majorHAnsi" w:cstheme="majorHAnsi"/>
          <w:shd w:val="clear" w:color="auto" w:fill="FFFFFF"/>
          <w:lang w:val="en-US"/>
        </w:rPr>
        <w:t>,</w:t>
      </w:r>
      <w:r w:rsidRPr="00B91D20">
        <w:rPr>
          <w:rFonts w:asciiTheme="majorHAnsi" w:hAnsiTheme="majorHAnsi" w:cstheme="majorHAnsi"/>
          <w:b/>
          <w:bCs/>
          <w:shd w:val="clear" w:color="auto" w:fill="FFFFFF"/>
          <w:lang w:val="en-US"/>
        </w:rPr>
        <w:t xml:space="preserve"> </w:t>
      </w:r>
      <w:r w:rsidRPr="00B91D20">
        <w:rPr>
          <w:rFonts w:asciiTheme="majorHAnsi" w:hAnsiTheme="majorHAnsi" w:cstheme="majorHAnsi"/>
          <w:i/>
          <w:iCs/>
          <w:shd w:val="clear" w:color="auto" w:fill="FFFFFF"/>
          <w:lang w:val="en-US"/>
        </w:rPr>
        <w:t>Sticky prospects: loss frames are cognitively stickier than gain frames</w:t>
      </w:r>
      <w:r>
        <w:rPr>
          <w:rFonts w:asciiTheme="majorHAnsi" w:hAnsiTheme="majorHAnsi" w:cstheme="majorHAnsi"/>
          <w:shd w:val="clear" w:color="auto" w:fill="FFFFFF"/>
          <w:lang w:val="en-US"/>
        </w:rPr>
        <w:t>,</w:t>
      </w:r>
      <w:r w:rsidRPr="00B91D20">
        <w:rPr>
          <w:rFonts w:asciiTheme="majorHAnsi" w:hAnsiTheme="majorHAnsi" w:cstheme="majorHAnsi"/>
          <w:shd w:val="clear" w:color="auto" w:fill="FFFFFF"/>
          <w:lang w:val="en-US"/>
        </w:rPr>
        <w:t xml:space="preserve"> J Exp Psychol Gen. 2014 Feb;143(1):376-85. </w:t>
      </w:r>
    </w:p>
    <w:p w14:paraId="7FCEDF54" w14:textId="3E5A8556" w:rsidR="00711047" w:rsidRPr="00A10C39" w:rsidRDefault="00711047" w:rsidP="00AE4906">
      <w:pPr>
        <w:spacing w:after="0"/>
        <w:rPr>
          <w:rFonts w:asciiTheme="majorHAnsi" w:hAnsiTheme="majorHAnsi" w:cstheme="majorHAnsi"/>
          <w:shd w:val="clear" w:color="auto" w:fill="FFFFFF"/>
          <w:lang w:val="en-US"/>
        </w:rPr>
      </w:pPr>
      <w:r w:rsidRPr="003A297F">
        <w:rPr>
          <w:b/>
          <w:bCs/>
          <w:lang w:val="en-US"/>
        </w:rPr>
        <w:t>LeDoux, J.E. (2000).</w:t>
      </w:r>
      <w:r w:rsidRPr="003A297F">
        <w:rPr>
          <w:lang w:val="en-US"/>
        </w:rPr>
        <w:t xml:space="preserve"> Cognitive-Emotional Interactions in the Brain. </w:t>
      </w:r>
      <w:proofErr w:type="spellStart"/>
      <w:r w:rsidRPr="003A297F">
        <w:rPr>
          <w:i/>
          <w:iCs/>
        </w:rPr>
        <w:t>Cognition</w:t>
      </w:r>
      <w:proofErr w:type="spellEnd"/>
      <w:r w:rsidRPr="003A297F">
        <w:rPr>
          <w:i/>
          <w:iCs/>
        </w:rPr>
        <w:t xml:space="preserve"> &amp; </w:t>
      </w:r>
      <w:proofErr w:type="spellStart"/>
      <w:r w:rsidRPr="003A297F">
        <w:rPr>
          <w:i/>
          <w:iCs/>
        </w:rPr>
        <w:t>Emotion</w:t>
      </w:r>
      <w:proofErr w:type="spellEnd"/>
      <w:r w:rsidRPr="003A297F">
        <w:t>, 14(5), 601-618</w:t>
      </w:r>
    </w:p>
    <w:p w14:paraId="44C3200C" w14:textId="0B6046AC" w:rsidR="00B64A38" w:rsidRDefault="00B64A38" w:rsidP="00A10C3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val="en-US" w:eastAsia="nl-NL"/>
        </w:rPr>
      </w:pPr>
      <w:r w:rsidRPr="00A10C39">
        <w:rPr>
          <w:rFonts w:asciiTheme="majorHAnsi" w:eastAsia="Times New Roman" w:hAnsiTheme="majorHAnsi" w:cstheme="majorHAnsi"/>
          <w:b/>
          <w:bCs/>
          <w:lang w:val="en-US" w:eastAsia="nl-NL"/>
        </w:rPr>
        <w:t>Levine E. E., Matthew J. Lupoli</w:t>
      </w:r>
      <w:r w:rsidRPr="00A10C39">
        <w:rPr>
          <w:rFonts w:asciiTheme="majorHAnsi" w:eastAsia="Times New Roman" w:hAnsiTheme="majorHAnsi" w:cstheme="majorHAnsi"/>
          <w:lang w:val="en-US" w:eastAsia="nl-NL"/>
        </w:rPr>
        <w:t xml:space="preserve">, </w:t>
      </w:r>
      <w:r w:rsidRPr="00A10C39">
        <w:rPr>
          <w:rFonts w:asciiTheme="majorHAnsi" w:eastAsia="Times New Roman" w:hAnsiTheme="majorHAnsi" w:cstheme="majorHAnsi"/>
          <w:i/>
          <w:iCs/>
          <w:lang w:val="en-US" w:eastAsia="nl-NL"/>
        </w:rPr>
        <w:t>Prosocial lies: Causes and consequences</w:t>
      </w:r>
      <w:r w:rsidRPr="00A10C39">
        <w:rPr>
          <w:rFonts w:asciiTheme="majorHAnsi" w:eastAsia="Times New Roman" w:hAnsiTheme="majorHAnsi" w:cstheme="majorHAnsi"/>
          <w:lang w:val="en-US" w:eastAsia="nl-NL"/>
        </w:rPr>
        <w:t>, Elsevier, Amsterdam 2022</w:t>
      </w:r>
    </w:p>
    <w:p w14:paraId="017291F0" w14:textId="5123F53D" w:rsidR="00B56C44" w:rsidRDefault="00B56C44" w:rsidP="00A10C3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val="en-US" w:eastAsia="nl-NL"/>
        </w:rPr>
      </w:pPr>
      <w:r>
        <w:rPr>
          <w:rFonts w:asciiTheme="majorHAnsi" w:eastAsia="Times New Roman" w:hAnsiTheme="majorHAnsi" w:cstheme="majorHAnsi"/>
          <w:b/>
          <w:bCs/>
          <w:lang w:val="en-US" w:eastAsia="nl-NL"/>
        </w:rPr>
        <w:t xml:space="preserve">Levine, P. A., </w:t>
      </w:r>
      <w:r>
        <w:rPr>
          <w:rFonts w:asciiTheme="majorHAnsi" w:eastAsia="Times New Roman" w:hAnsiTheme="majorHAnsi" w:cstheme="majorHAnsi"/>
          <w:b/>
          <w:bCs/>
          <w:i/>
          <w:iCs/>
          <w:lang w:val="en-US" w:eastAsia="nl-NL"/>
        </w:rPr>
        <w:t xml:space="preserve"> </w:t>
      </w:r>
      <w:r w:rsidRPr="00B56C44">
        <w:rPr>
          <w:rFonts w:asciiTheme="majorHAnsi" w:eastAsia="Times New Roman" w:hAnsiTheme="majorHAnsi" w:cstheme="majorHAnsi"/>
          <w:i/>
          <w:iCs/>
          <w:lang w:val="en-US" w:eastAsia="nl-NL"/>
        </w:rPr>
        <w:t>In an Unspoken Voice, H</w:t>
      </w:r>
      <w:r>
        <w:rPr>
          <w:rFonts w:asciiTheme="majorHAnsi" w:eastAsia="Times New Roman" w:hAnsiTheme="majorHAnsi" w:cstheme="majorHAnsi"/>
          <w:i/>
          <w:iCs/>
          <w:lang w:val="en-US" w:eastAsia="nl-NL"/>
        </w:rPr>
        <w:t>ow the Body Releases Trauma and Restores Goodness</w:t>
      </w:r>
      <w:r>
        <w:rPr>
          <w:rFonts w:asciiTheme="majorHAnsi" w:eastAsia="Times New Roman" w:hAnsiTheme="majorHAnsi" w:cstheme="majorHAnsi"/>
          <w:lang w:val="en-US" w:eastAsia="nl-NL"/>
        </w:rPr>
        <w:t>, North Atlantic Books, Berkely 2010</w:t>
      </w:r>
    </w:p>
    <w:p w14:paraId="6C831DBA" w14:textId="77777777" w:rsidR="00167790" w:rsidRPr="00167790" w:rsidRDefault="00167790" w:rsidP="00167790">
      <w:pPr>
        <w:spacing w:after="0"/>
        <w:rPr>
          <w:rFonts w:asciiTheme="majorHAnsi" w:hAnsiTheme="majorHAnsi" w:cstheme="majorHAnsi"/>
          <w:b/>
          <w:bCs/>
          <w:lang w:val="en-US"/>
        </w:rPr>
      </w:pPr>
      <w:r w:rsidRPr="00167790">
        <w:rPr>
          <w:rFonts w:asciiTheme="majorHAnsi" w:hAnsiTheme="majorHAnsi" w:cstheme="majorHAnsi"/>
          <w:b/>
          <w:bCs/>
          <w:lang w:val="en-US"/>
        </w:rPr>
        <w:lastRenderedPageBreak/>
        <w:t>Levy-Gigi E, Shamay-</w:t>
      </w:r>
      <w:proofErr w:type="spellStart"/>
      <w:r w:rsidRPr="00167790">
        <w:rPr>
          <w:rFonts w:asciiTheme="majorHAnsi" w:hAnsiTheme="majorHAnsi" w:cstheme="majorHAnsi"/>
          <w:b/>
          <w:bCs/>
          <w:lang w:val="en-US"/>
        </w:rPr>
        <w:t>Tsoory</w:t>
      </w:r>
      <w:proofErr w:type="spellEnd"/>
      <w:r w:rsidRPr="00167790">
        <w:rPr>
          <w:rFonts w:asciiTheme="majorHAnsi" w:hAnsiTheme="majorHAnsi" w:cstheme="majorHAnsi"/>
          <w:b/>
          <w:bCs/>
          <w:lang w:val="en-US"/>
        </w:rPr>
        <w:t xml:space="preserve"> S </w:t>
      </w:r>
      <w:r w:rsidRPr="00167790">
        <w:rPr>
          <w:rFonts w:asciiTheme="majorHAnsi" w:hAnsiTheme="majorHAnsi" w:cstheme="majorHAnsi"/>
          <w:lang w:val="en-US"/>
        </w:rPr>
        <w:t xml:space="preserve">(2022) Affect labeling: The role of timing and intensity. </w:t>
      </w:r>
      <w:proofErr w:type="spellStart"/>
      <w:r w:rsidRPr="00167790">
        <w:rPr>
          <w:rFonts w:asciiTheme="majorHAnsi" w:hAnsiTheme="majorHAnsi" w:cstheme="majorHAnsi"/>
          <w:lang w:val="en-US"/>
        </w:rPr>
        <w:t>PLoS</w:t>
      </w:r>
      <w:proofErr w:type="spellEnd"/>
      <w:r w:rsidRPr="00167790">
        <w:rPr>
          <w:rFonts w:asciiTheme="majorHAnsi" w:hAnsiTheme="majorHAnsi" w:cstheme="majorHAnsi"/>
          <w:lang w:val="en-US"/>
        </w:rPr>
        <w:t xml:space="preserve"> ONE 17(12): e0279303</w:t>
      </w:r>
    </w:p>
    <w:p w14:paraId="031DB66A" w14:textId="6F2A1FEE" w:rsidR="00AE4906" w:rsidRDefault="00AE4906" w:rsidP="00AE4906">
      <w:pPr>
        <w:spacing w:after="0"/>
        <w:rPr>
          <w:rFonts w:asciiTheme="majorHAnsi" w:hAnsiTheme="majorHAnsi" w:cstheme="majorHAnsi"/>
          <w:shd w:val="clear" w:color="auto" w:fill="FFFFFF"/>
          <w:lang w:val="en-US"/>
        </w:rPr>
      </w:pPr>
      <w:r w:rsidRPr="00A10C39">
        <w:rPr>
          <w:rFonts w:asciiTheme="majorHAnsi" w:hAnsiTheme="majorHAnsi" w:cstheme="majorHAnsi"/>
          <w:b/>
          <w:bCs/>
          <w:shd w:val="clear" w:color="auto" w:fill="FFFFFF"/>
          <w:lang w:val="en-US"/>
        </w:rPr>
        <w:t>Lin YH, Lin YC, Lee YH, Lin PH, Lin SH, Chang LR, Tseng HW, Yen LY, Yang CC, Kuo TB</w:t>
      </w:r>
      <w:r w:rsidRPr="00A10C39">
        <w:rPr>
          <w:rFonts w:asciiTheme="majorHAnsi" w:hAnsiTheme="majorHAnsi" w:cstheme="majorHAnsi"/>
          <w:shd w:val="clear" w:color="auto" w:fill="FFFFFF"/>
          <w:lang w:val="en-US"/>
        </w:rPr>
        <w:t xml:space="preserve">. </w:t>
      </w:r>
      <w:r w:rsidRPr="00A10C39">
        <w:rPr>
          <w:rFonts w:asciiTheme="majorHAnsi" w:hAnsiTheme="majorHAnsi" w:cstheme="majorHAnsi"/>
          <w:i/>
          <w:iCs/>
          <w:shd w:val="clear" w:color="auto" w:fill="FFFFFF"/>
          <w:lang w:val="en-US"/>
        </w:rPr>
        <w:t>Time distortion associated with smartphone addiction: Identifying smartphone addiction via a mobile application</w:t>
      </w:r>
      <w:r w:rsidRPr="00A10C39">
        <w:rPr>
          <w:rFonts w:asciiTheme="majorHAnsi" w:hAnsiTheme="majorHAnsi" w:cstheme="majorHAnsi"/>
          <w:shd w:val="clear" w:color="auto" w:fill="FFFFFF"/>
          <w:lang w:val="en-US"/>
        </w:rPr>
        <w:t xml:space="preserve"> (App). J </w:t>
      </w:r>
      <w:proofErr w:type="spellStart"/>
      <w:r w:rsidRPr="00A10C39">
        <w:rPr>
          <w:rFonts w:asciiTheme="majorHAnsi" w:hAnsiTheme="majorHAnsi" w:cstheme="majorHAnsi"/>
          <w:shd w:val="clear" w:color="auto" w:fill="FFFFFF"/>
          <w:lang w:val="en-US"/>
        </w:rPr>
        <w:t>Psychiatr</w:t>
      </w:r>
      <w:proofErr w:type="spellEnd"/>
      <w:r w:rsidRPr="00A10C39">
        <w:rPr>
          <w:rFonts w:asciiTheme="majorHAnsi" w:hAnsiTheme="majorHAnsi" w:cstheme="majorHAnsi"/>
          <w:shd w:val="clear" w:color="auto" w:fill="FFFFFF"/>
          <w:lang w:val="en-US"/>
        </w:rPr>
        <w:t xml:space="preserve"> Res. 65:139-45</w:t>
      </w:r>
      <w:r w:rsidR="00C944CC">
        <w:rPr>
          <w:rFonts w:asciiTheme="majorHAnsi" w:hAnsiTheme="majorHAnsi" w:cstheme="majorHAnsi"/>
          <w:shd w:val="clear" w:color="auto" w:fill="FFFFFF"/>
          <w:lang w:val="en-US"/>
        </w:rPr>
        <w:t>,</w:t>
      </w:r>
      <w:r w:rsidRPr="00C944CC">
        <w:rPr>
          <w:rFonts w:asciiTheme="majorHAnsi" w:hAnsiTheme="majorHAnsi" w:cstheme="majorHAnsi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hd w:val="clear" w:color="auto" w:fill="FFFFFF"/>
          <w:lang w:val="en-US"/>
        </w:rPr>
        <w:t>jun</w:t>
      </w:r>
      <w:proofErr w:type="spellEnd"/>
      <w:r>
        <w:rPr>
          <w:rFonts w:asciiTheme="majorHAnsi" w:hAnsiTheme="majorHAnsi" w:cstheme="majorHAnsi"/>
          <w:shd w:val="clear" w:color="auto" w:fill="FFFFFF"/>
          <w:lang w:val="en-US"/>
        </w:rPr>
        <w:t xml:space="preserve"> </w:t>
      </w:r>
      <w:r w:rsidRPr="00A10C39">
        <w:rPr>
          <w:rFonts w:asciiTheme="majorHAnsi" w:hAnsiTheme="majorHAnsi" w:cstheme="majorHAnsi"/>
          <w:shd w:val="clear" w:color="auto" w:fill="FFFFFF"/>
          <w:lang w:val="en-US"/>
        </w:rPr>
        <w:t>2015</w:t>
      </w:r>
    </w:p>
    <w:p w14:paraId="5FE00B26" w14:textId="0FA6721E" w:rsidR="00AE4906" w:rsidRPr="00AE4906" w:rsidRDefault="00AE4906" w:rsidP="00AE4906">
      <w:pPr>
        <w:spacing w:after="0"/>
        <w:rPr>
          <w:rFonts w:asciiTheme="majorHAnsi" w:hAnsiTheme="majorHAnsi" w:cstheme="majorHAnsi"/>
          <w:b/>
          <w:bCs/>
          <w:lang w:val="en-US"/>
        </w:rPr>
      </w:pPr>
      <w:r>
        <w:rPr>
          <w:rFonts w:asciiTheme="majorHAnsi" w:hAnsiTheme="majorHAnsi" w:cstheme="majorHAnsi"/>
          <w:b/>
          <w:bCs/>
          <w:shd w:val="clear" w:color="auto" w:fill="FFFFFF"/>
          <w:lang w:val="en-US"/>
        </w:rPr>
        <w:t xml:space="preserve">Loewentheil, K., </w:t>
      </w:r>
      <w:r w:rsidRPr="00AE4906">
        <w:rPr>
          <w:rFonts w:asciiTheme="majorHAnsi" w:hAnsiTheme="majorHAnsi" w:cstheme="majorHAnsi"/>
          <w:i/>
          <w:iCs/>
          <w:shd w:val="clear" w:color="auto" w:fill="FFFFFF"/>
          <w:lang w:val="en-US"/>
        </w:rPr>
        <w:t>Take Back Your Brain, how a Sexist Society Gets into your Head – and How to Get It Out</w:t>
      </w:r>
      <w:r>
        <w:rPr>
          <w:rFonts w:asciiTheme="majorHAnsi" w:hAnsiTheme="majorHAnsi" w:cstheme="majorHAnsi"/>
          <w:shd w:val="clear" w:color="auto" w:fill="FFFFFF"/>
          <w:lang w:val="en-US"/>
        </w:rPr>
        <w:t>, Penguin Life, New York 2024</w:t>
      </w:r>
    </w:p>
    <w:p w14:paraId="7148F846" w14:textId="7666E37D" w:rsidR="00107367" w:rsidRDefault="00107367" w:rsidP="00A10C39">
      <w:pPr>
        <w:spacing w:after="0"/>
        <w:rPr>
          <w:rFonts w:asciiTheme="majorHAnsi" w:hAnsiTheme="majorHAnsi" w:cstheme="majorHAnsi"/>
          <w:lang w:val="en-US"/>
        </w:rPr>
      </w:pPr>
      <w:r w:rsidRPr="00A10C39">
        <w:rPr>
          <w:rFonts w:asciiTheme="majorHAnsi" w:hAnsiTheme="majorHAnsi" w:cstheme="majorHAnsi"/>
          <w:b/>
          <w:bCs/>
          <w:lang w:val="en-US"/>
        </w:rPr>
        <w:t>Maslow, A. H.</w:t>
      </w:r>
      <w:r w:rsidR="001A0D78" w:rsidRPr="00A10C39">
        <w:rPr>
          <w:rFonts w:asciiTheme="majorHAnsi" w:hAnsiTheme="majorHAnsi" w:cstheme="majorHAnsi"/>
          <w:lang w:val="en-US"/>
        </w:rPr>
        <w:t>,</w:t>
      </w:r>
      <w:r w:rsidRPr="00A10C39">
        <w:rPr>
          <w:rFonts w:asciiTheme="majorHAnsi" w:hAnsiTheme="majorHAnsi" w:cstheme="majorHAnsi"/>
          <w:lang w:val="en-US"/>
        </w:rPr>
        <w:t xml:space="preserve"> </w:t>
      </w:r>
      <w:r w:rsidRPr="00A10C39">
        <w:rPr>
          <w:rFonts w:asciiTheme="majorHAnsi" w:hAnsiTheme="majorHAnsi" w:cstheme="majorHAnsi"/>
          <w:i/>
          <w:iCs/>
          <w:lang w:val="en-US"/>
        </w:rPr>
        <w:t>Motivation and personality</w:t>
      </w:r>
      <w:r w:rsidRPr="00A10C39">
        <w:rPr>
          <w:rFonts w:asciiTheme="majorHAnsi" w:hAnsiTheme="majorHAnsi" w:cstheme="majorHAnsi"/>
          <w:lang w:val="en-US"/>
        </w:rPr>
        <w:t xml:space="preserve"> (3rd ed.). Delhi, India: Pearson Education.</w:t>
      </w:r>
      <w:r w:rsidR="001A0D78" w:rsidRPr="00A10C39">
        <w:rPr>
          <w:rFonts w:asciiTheme="majorHAnsi" w:hAnsiTheme="majorHAnsi" w:cstheme="majorHAnsi"/>
          <w:lang w:val="en-US"/>
        </w:rPr>
        <w:t xml:space="preserve"> 1987</w:t>
      </w:r>
    </w:p>
    <w:p w14:paraId="01C7DC9B" w14:textId="0D52FC8E" w:rsidR="00282D21" w:rsidRPr="00282D21" w:rsidRDefault="00282D21" w:rsidP="00A10C39">
      <w:pPr>
        <w:spacing w:after="0"/>
        <w:rPr>
          <w:rFonts w:asciiTheme="majorHAnsi" w:hAnsiTheme="majorHAnsi" w:cstheme="majorHAnsi"/>
          <w:lang w:val="en-US"/>
        </w:rPr>
      </w:pPr>
      <w:r w:rsidRPr="00282D21">
        <w:rPr>
          <w:rFonts w:asciiTheme="majorHAnsi" w:hAnsiTheme="majorHAnsi" w:cstheme="majorHAnsi"/>
          <w:b/>
          <w:bCs/>
          <w:lang w:val="en-US"/>
        </w:rPr>
        <w:t xml:space="preserve">McMahon, </w:t>
      </w:r>
      <w:r>
        <w:rPr>
          <w:rFonts w:asciiTheme="majorHAnsi" w:hAnsiTheme="majorHAnsi" w:cstheme="majorHAnsi"/>
          <w:b/>
          <w:bCs/>
          <w:lang w:val="en-US"/>
        </w:rPr>
        <w:t>G, Archer, A (editors),</w:t>
      </w:r>
      <w:r>
        <w:rPr>
          <w:rFonts w:asciiTheme="majorHAnsi" w:hAnsiTheme="majorHAnsi" w:cstheme="majorHAnsi"/>
          <w:i/>
          <w:iCs/>
          <w:lang w:val="en-US"/>
        </w:rPr>
        <w:t xml:space="preserve"> 101 Coaching Strategies and Techniques</w:t>
      </w:r>
      <w:r>
        <w:rPr>
          <w:rFonts w:asciiTheme="majorHAnsi" w:hAnsiTheme="majorHAnsi" w:cstheme="majorHAnsi"/>
          <w:lang w:val="en-US"/>
        </w:rPr>
        <w:t>, Routledge, London 2010</w:t>
      </w:r>
    </w:p>
    <w:p w14:paraId="3BAD5532" w14:textId="577BD970" w:rsidR="009A0CAD" w:rsidRPr="009A0CAD" w:rsidRDefault="009A0CAD" w:rsidP="00A10C39">
      <w:pPr>
        <w:spacing w:after="0"/>
        <w:rPr>
          <w:rFonts w:asciiTheme="majorHAnsi" w:hAnsiTheme="majorHAnsi" w:cstheme="majorHAnsi"/>
        </w:rPr>
      </w:pPr>
      <w:r w:rsidRPr="009A0CAD">
        <w:rPr>
          <w:rFonts w:asciiTheme="majorHAnsi" w:hAnsiTheme="majorHAnsi" w:cstheme="majorHAnsi"/>
          <w:b/>
          <w:bCs/>
        </w:rPr>
        <w:t>Miller, A.,</w:t>
      </w:r>
      <w:r w:rsidRPr="009A0CAD">
        <w:rPr>
          <w:rFonts w:asciiTheme="majorHAnsi" w:hAnsiTheme="majorHAnsi" w:cstheme="majorHAnsi"/>
          <w:i/>
          <w:iCs/>
        </w:rPr>
        <w:t xml:space="preserve"> Het Drama v</w:t>
      </w:r>
      <w:r>
        <w:rPr>
          <w:rFonts w:asciiTheme="majorHAnsi" w:hAnsiTheme="majorHAnsi" w:cstheme="majorHAnsi"/>
          <w:i/>
          <w:iCs/>
        </w:rPr>
        <w:t xml:space="preserve">an het Begaafde Kind, op zoek naar het ware zelf, </w:t>
      </w:r>
      <w:r>
        <w:rPr>
          <w:rFonts w:asciiTheme="majorHAnsi" w:hAnsiTheme="majorHAnsi" w:cstheme="majorHAnsi"/>
        </w:rPr>
        <w:t>Spectrum, Houten 2009</w:t>
      </w:r>
    </w:p>
    <w:p w14:paraId="6B050220" w14:textId="50B8FEA2" w:rsidR="00896FA7" w:rsidRDefault="00896FA7" w:rsidP="00A10C39">
      <w:pPr>
        <w:spacing w:after="0"/>
        <w:rPr>
          <w:rFonts w:asciiTheme="majorHAnsi" w:hAnsiTheme="majorHAnsi" w:cstheme="majorHAnsi"/>
          <w:lang w:val="en-US"/>
        </w:rPr>
      </w:pPr>
      <w:proofErr w:type="spellStart"/>
      <w:r w:rsidRPr="00A10C39">
        <w:rPr>
          <w:rFonts w:asciiTheme="majorHAnsi" w:hAnsiTheme="majorHAnsi" w:cstheme="majorHAnsi"/>
          <w:b/>
          <w:bCs/>
          <w:lang w:val="en-US"/>
        </w:rPr>
        <w:t>Mlodinow</w:t>
      </w:r>
      <w:proofErr w:type="spellEnd"/>
      <w:r w:rsidRPr="00A10C39">
        <w:rPr>
          <w:rFonts w:asciiTheme="majorHAnsi" w:hAnsiTheme="majorHAnsi" w:cstheme="majorHAnsi"/>
          <w:b/>
          <w:bCs/>
          <w:lang w:val="en-US"/>
        </w:rPr>
        <w:t xml:space="preserve">, L., </w:t>
      </w:r>
      <w:r w:rsidRPr="00A10C39">
        <w:rPr>
          <w:rFonts w:asciiTheme="majorHAnsi" w:hAnsiTheme="majorHAnsi" w:cstheme="majorHAnsi"/>
          <w:i/>
          <w:iCs/>
          <w:lang w:val="en-US"/>
        </w:rPr>
        <w:t>Emotional</w:t>
      </w:r>
      <w:r w:rsidRPr="00A10C39">
        <w:rPr>
          <w:rFonts w:asciiTheme="majorHAnsi" w:hAnsiTheme="majorHAnsi" w:cstheme="majorHAnsi"/>
          <w:lang w:val="en-US"/>
        </w:rPr>
        <w:t xml:space="preserve">, The New Thinking about Feeling, Penguin Random </w:t>
      </w:r>
      <w:proofErr w:type="spellStart"/>
      <w:r w:rsidRPr="00A10C39">
        <w:rPr>
          <w:rFonts w:asciiTheme="majorHAnsi" w:hAnsiTheme="majorHAnsi" w:cstheme="majorHAnsi"/>
          <w:lang w:val="en-US"/>
        </w:rPr>
        <w:t>Houdse</w:t>
      </w:r>
      <w:proofErr w:type="spellEnd"/>
      <w:r w:rsidRPr="00A10C39">
        <w:rPr>
          <w:rFonts w:asciiTheme="majorHAnsi" w:hAnsiTheme="majorHAnsi" w:cstheme="majorHAnsi"/>
          <w:lang w:val="en-US"/>
        </w:rPr>
        <w:t>, UK 2022</w:t>
      </w:r>
    </w:p>
    <w:p w14:paraId="7219EBEC" w14:textId="221CB296" w:rsidR="00E27869" w:rsidRPr="00E27869" w:rsidRDefault="00E27869" w:rsidP="00A10C39">
      <w:pPr>
        <w:spacing w:after="0"/>
        <w:rPr>
          <w:rFonts w:asciiTheme="majorHAnsi" w:hAnsiTheme="majorHAnsi" w:cstheme="majorHAnsi"/>
        </w:rPr>
      </w:pPr>
      <w:r w:rsidRPr="00E27869">
        <w:rPr>
          <w:rFonts w:asciiTheme="majorHAnsi" w:hAnsiTheme="majorHAnsi" w:cstheme="majorHAnsi"/>
          <w:b/>
          <w:bCs/>
        </w:rPr>
        <w:t>Mol, J.</w:t>
      </w:r>
      <w:r w:rsidRPr="00E27869">
        <w:rPr>
          <w:rFonts w:asciiTheme="majorHAnsi" w:hAnsiTheme="majorHAnsi" w:cstheme="majorHAnsi"/>
        </w:rPr>
        <w:t xml:space="preserve">, </w:t>
      </w:r>
      <w:r w:rsidRPr="00E27869">
        <w:rPr>
          <w:rFonts w:asciiTheme="majorHAnsi" w:hAnsiTheme="majorHAnsi" w:cstheme="majorHAnsi"/>
          <w:i/>
          <w:iCs/>
        </w:rPr>
        <w:t>Geweldig Communiceren m</w:t>
      </w:r>
      <w:r>
        <w:rPr>
          <w:rFonts w:asciiTheme="majorHAnsi" w:hAnsiTheme="majorHAnsi" w:cstheme="majorHAnsi"/>
          <w:i/>
          <w:iCs/>
        </w:rPr>
        <w:t>et Jongeren</w:t>
      </w:r>
      <w:r>
        <w:rPr>
          <w:rFonts w:asciiTheme="majorHAnsi" w:hAnsiTheme="majorHAnsi" w:cstheme="majorHAnsi"/>
        </w:rPr>
        <w:t>, Uitgeverij SWP, Amsterdam 2010</w:t>
      </w:r>
    </w:p>
    <w:p w14:paraId="71A16F25" w14:textId="1DEDFC8C" w:rsidR="00F06EF3" w:rsidRPr="00F06EF3" w:rsidRDefault="00107367" w:rsidP="00F06EF3">
      <w:pPr>
        <w:spacing w:after="0"/>
        <w:rPr>
          <w:rFonts w:asciiTheme="majorHAnsi" w:hAnsiTheme="majorHAnsi" w:cstheme="majorHAnsi"/>
          <w:b/>
          <w:bCs/>
          <w:lang w:val="en-US"/>
        </w:rPr>
      </w:pPr>
      <w:r w:rsidRPr="005671A6">
        <w:rPr>
          <w:rFonts w:asciiTheme="majorHAnsi" w:hAnsiTheme="majorHAnsi" w:cstheme="majorHAnsi"/>
          <w:b/>
          <w:bCs/>
          <w:lang w:val="en-US"/>
        </w:rPr>
        <w:t>Orian, G</w:t>
      </w:r>
      <w:r w:rsidRPr="005671A6">
        <w:rPr>
          <w:rFonts w:asciiTheme="majorHAnsi" w:hAnsiTheme="majorHAnsi" w:cstheme="majorHAnsi"/>
          <w:lang w:val="en-US"/>
        </w:rPr>
        <w:t xml:space="preserve">., </w:t>
      </w:r>
      <w:r w:rsidRPr="005671A6">
        <w:rPr>
          <w:rFonts w:asciiTheme="majorHAnsi" w:hAnsiTheme="majorHAnsi" w:cstheme="majorHAnsi"/>
          <w:i/>
          <w:iCs/>
          <w:lang w:val="en-US"/>
        </w:rPr>
        <w:t>Snakes, Sunrises, and Shakespear</w:t>
      </w:r>
      <w:r w:rsidR="00260B3A" w:rsidRPr="005671A6">
        <w:rPr>
          <w:rFonts w:asciiTheme="majorHAnsi" w:hAnsiTheme="majorHAnsi" w:cstheme="majorHAnsi"/>
          <w:i/>
          <w:iCs/>
          <w:lang w:val="en-US"/>
        </w:rPr>
        <w:t>e, How Evolution Shapes Our Loves and Fears</w:t>
      </w:r>
      <w:r w:rsidRPr="005671A6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5671A6">
        <w:rPr>
          <w:rFonts w:asciiTheme="majorHAnsi" w:hAnsiTheme="majorHAnsi" w:cstheme="majorHAnsi"/>
          <w:lang w:val="en-US"/>
        </w:rPr>
        <w:t>Universitry</w:t>
      </w:r>
      <w:proofErr w:type="spellEnd"/>
      <w:r w:rsidRPr="005671A6">
        <w:rPr>
          <w:rFonts w:asciiTheme="majorHAnsi" w:hAnsiTheme="majorHAnsi" w:cstheme="majorHAnsi"/>
          <w:lang w:val="en-US"/>
        </w:rPr>
        <w:t xml:space="preserve"> of Chicago Press, London 2014 </w:t>
      </w:r>
      <w:r w:rsidR="00A61E00" w:rsidRPr="005671A6">
        <w:rPr>
          <w:rFonts w:asciiTheme="majorHAnsi" w:hAnsiTheme="majorHAnsi" w:cstheme="majorHAnsi"/>
          <w:lang w:val="en-US"/>
        </w:rPr>
        <w:br/>
      </w:r>
      <w:r w:rsidR="00F06EF3" w:rsidRPr="00F06EF3">
        <w:rPr>
          <w:rFonts w:asciiTheme="majorHAnsi" w:hAnsiTheme="majorHAnsi" w:cstheme="majorHAnsi"/>
          <w:b/>
          <w:bCs/>
          <w:lang w:val="en-US"/>
        </w:rPr>
        <w:t>Paulus, F. W. et al.</w:t>
      </w:r>
      <w:r w:rsidR="00F06EF3">
        <w:rPr>
          <w:rFonts w:asciiTheme="majorHAnsi" w:hAnsiTheme="majorHAnsi" w:cstheme="majorHAnsi"/>
          <w:b/>
          <w:bCs/>
          <w:lang w:val="en-US"/>
        </w:rPr>
        <w:t xml:space="preserve">, </w:t>
      </w:r>
      <w:r w:rsidR="00F06EF3" w:rsidRPr="00F06EF3">
        <w:rPr>
          <w:rFonts w:asciiTheme="majorHAnsi" w:hAnsiTheme="majorHAnsi" w:cstheme="majorHAnsi"/>
          <w:i/>
          <w:iCs/>
          <w:lang w:val="en-US"/>
        </w:rPr>
        <w:t xml:space="preserve">The impact of Internet </w:t>
      </w:r>
      <w:proofErr w:type="spellStart"/>
      <w:r w:rsidR="00F06EF3" w:rsidRPr="00F06EF3">
        <w:rPr>
          <w:rFonts w:asciiTheme="majorHAnsi" w:hAnsiTheme="majorHAnsi" w:cstheme="majorHAnsi"/>
          <w:i/>
          <w:iCs/>
          <w:lang w:val="en-US"/>
        </w:rPr>
        <w:t>pronography</w:t>
      </w:r>
      <w:proofErr w:type="spellEnd"/>
      <w:r w:rsidR="00F06EF3" w:rsidRPr="00F06EF3">
        <w:rPr>
          <w:rFonts w:asciiTheme="majorHAnsi" w:hAnsiTheme="majorHAnsi" w:cstheme="majorHAnsi"/>
          <w:i/>
          <w:iCs/>
          <w:lang w:val="en-US"/>
        </w:rPr>
        <w:t xml:space="preserve"> on children and adolescents: A systematic review</w:t>
      </w:r>
      <w:r w:rsidR="00F06EF3" w:rsidRPr="00F06EF3">
        <w:rPr>
          <w:rFonts w:asciiTheme="majorHAnsi" w:hAnsiTheme="majorHAnsi" w:cstheme="majorHAnsi"/>
          <w:lang w:val="en-US"/>
        </w:rPr>
        <w:t>, Elsevier, In press (corrected proof)</w:t>
      </w:r>
      <w:r w:rsidR="00F06EF3">
        <w:rPr>
          <w:rFonts w:asciiTheme="majorHAnsi" w:hAnsiTheme="majorHAnsi" w:cstheme="majorHAnsi"/>
          <w:b/>
          <w:bCs/>
          <w:lang w:val="en-US"/>
        </w:rPr>
        <w:t xml:space="preserve"> </w:t>
      </w:r>
      <w:r w:rsidR="00F06EF3" w:rsidRPr="00F06EF3">
        <w:rPr>
          <w:rFonts w:asciiTheme="majorHAnsi" w:hAnsiTheme="majorHAnsi" w:cstheme="majorHAnsi"/>
          <w:lang w:val="en-US"/>
        </w:rPr>
        <w:t>2024</w:t>
      </w:r>
      <w:r w:rsidR="00F06EF3" w:rsidRPr="00F06EF3">
        <w:rPr>
          <w:rFonts w:asciiTheme="majorHAnsi" w:hAnsiTheme="majorHAnsi" w:cstheme="majorHAnsi"/>
          <w:b/>
          <w:bCs/>
          <w:lang w:val="en-US"/>
        </w:rPr>
        <w:t> </w:t>
      </w:r>
    </w:p>
    <w:p w14:paraId="4820D83F" w14:textId="0D7E7871" w:rsidR="00476D1D" w:rsidRPr="00F06EF3" w:rsidRDefault="00107367" w:rsidP="00A10C39">
      <w:pPr>
        <w:spacing w:after="0"/>
        <w:rPr>
          <w:rFonts w:asciiTheme="majorHAnsi" w:hAnsiTheme="majorHAnsi" w:cstheme="majorHAnsi"/>
        </w:rPr>
      </w:pPr>
      <w:r w:rsidRPr="00F06EF3">
        <w:rPr>
          <w:rFonts w:asciiTheme="majorHAnsi" w:hAnsiTheme="majorHAnsi" w:cstheme="majorHAnsi"/>
          <w:b/>
          <w:bCs/>
        </w:rPr>
        <w:t>Perry, P</w:t>
      </w:r>
      <w:r w:rsidR="00D42CEA" w:rsidRPr="00F06EF3">
        <w:rPr>
          <w:rFonts w:asciiTheme="majorHAnsi" w:hAnsiTheme="majorHAnsi" w:cstheme="majorHAnsi"/>
          <w:b/>
          <w:bCs/>
        </w:rPr>
        <w:t>.</w:t>
      </w:r>
      <w:r w:rsidRPr="00F06EF3">
        <w:rPr>
          <w:rFonts w:asciiTheme="majorHAnsi" w:hAnsiTheme="majorHAnsi" w:cstheme="majorHAnsi"/>
        </w:rPr>
        <w:t xml:space="preserve">, </w:t>
      </w:r>
      <w:r w:rsidRPr="00F06EF3">
        <w:rPr>
          <w:rFonts w:asciiTheme="majorHAnsi" w:hAnsiTheme="majorHAnsi" w:cstheme="majorHAnsi"/>
          <w:i/>
          <w:iCs/>
        </w:rPr>
        <w:t>Het Boek Waarvan je wilde dat je ouders het hadden gelezen</w:t>
      </w:r>
      <w:r w:rsidRPr="00F06EF3">
        <w:rPr>
          <w:rFonts w:asciiTheme="majorHAnsi" w:hAnsiTheme="majorHAnsi" w:cstheme="majorHAnsi"/>
        </w:rPr>
        <w:t>, Mulder, Uitgeverij Balans, Amsterdam 2020</w:t>
      </w:r>
    </w:p>
    <w:p w14:paraId="462D4A66" w14:textId="77777777" w:rsidR="005438D2" w:rsidRDefault="00476D1D" w:rsidP="00A10C39">
      <w:pPr>
        <w:spacing w:after="0"/>
        <w:rPr>
          <w:rFonts w:asciiTheme="majorHAnsi" w:hAnsiTheme="majorHAnsi" w:cstheme="majorHAnsi"/>
        </w:rPr>
      </w:pPr>
      <w:proofErr w:type="spellStart"/>
      <w:r w:rsidRPr="00476D1D">
        <w:rPr>
          <w:rFonts w:asciiTheme="majorHAnsi" w:hAnsiTheme="majorHAnsi" w:cstheme="majorHAnsi"/>
          <w:b/>
          <w:bCs/>
        </w:rPr>
        <w:t>Rumping</w:t>
      </w:r>
      <w:proofErr w:type="spellEnd"/>
      <w:r w:rsidRPr="00476D1D">
        <w:rPr>
          <w:rFonts w:asciiTheme="majorHAnsi" w:hAnsiTheme="majorHAnsi" w:cstheme="majorHAnsi"/>
          <w:b/>
          <w:bCs/>
        </w:rPr>
        <w:t>, K, Van Bakkum, R.,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i/>
          <w:iCs/>
        </w:rPr>
        <w:t>Mijn Beschermende Brein</w:t>
      </w:r>
      <w:r>
        <w:rPr>
          <w:rFonts w:asciiTheme="majorHAnsi" w:hAnsiTheme="majorHAnsi" w:cstheme="majorHAnsi"/>
        </w:rPr>
        <w:t>, in eigen uitgave 2022</w:t>
      </w:r>
      <w:r w:rsidR="00A10874" w:rsidRPr="00A10C39">
        <w:rPr>
          <w:rFonts w:asciiTheme="majorHAnsi" w:hAnsiTheme="majorHAnsi" w:cstheme="majorHAnsi"/>
        </w:rPr>
        <w:br/>
      </w:r>
      <w:r w:rsidR="00A10874" w:rsidRPr="00A10C39">
        <w:rPr>
          <w:rFonts w:asciiTheme="majorHAnsi" w:hAnsiTheme="majorHAnsi" w:cstheme="majorHAnsi"/>
          <w:b/>
          <w:bCs/>
        </w:rPr>
        <w:t>Schreuder, Bibi</w:t>
      </w:r>
      <w:r w:rsidR="00A10874" w:rsidRPr="00A10C39">
        <w:rPr>
          <w:rFonts w:asciiTheme="majorHAnsi" w:hAnsiTheme="majorHAnsi" w:cstheme="majorHAnsi"/>
        </w:rPr>
        <w:t xml:space="preserve">, </w:t>
      </w:r>
      <w:r w:rsidR="00A10874" w:rsidRPr="00A10C39">
        <w:rPr>
          <w:rStyle w:val="Nadruk"/>
          <w:rFonts w:asciiTheme="majorHAnsi" w:hAnsiTheme="majorHAnsi" w:cstheme="majorHAnsi"/>
        </w:rPr>
        <w:t>Ik ben een kind, dus ik voel waar mijn ouders zijn</w:t>
      </w:r>
      <w:r w:rsidR="00A10874" w:rsidRPr="00A10C39">
        <w:rPr>
          <w:rFonts w:asciiTheme="majorHAnsi" w:hAnsiTheme="majorHAnsi" w:cstheme="majorHAnsi"/>
        </w:rPr>
        <w:t>, Uitgeverij Het Noorderlicht, Nijmegen 2020 </w:t>
      </w:r>
    </w:p>
    <w:p w14:paraId="4B6727B3" w14:textId="3E17E68C" w:rsidR="007064BC" w:rsidRDefault="005438D2" w:rsidP="00A10C39">
      <w:pPr>
        <w:spacing w:after="0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  <w:b/>
          <w:bCs/>
        </w:rPr>
        <w:t>Selekman</w:t>
      </w:r>
      <w:proofErr w:type="spellEnd"/>
      <w:r>
        <w:rPr>
          <w:rFonts w:asciiTheme="majorHAnsi" w:hAnsiTheme="majorHAnsi" w:cstheme="majorHAnsi"/>
          <w:b/>
          <w:bCs/>
        </w:rPr>
        <w:t xml:space="preserve">, M., </w:t>
      </w:r>
      <w:r>
        <w:rPr>
          <w:rFonts w:asciiTheme="majorHAnsi" w:hAnsiTheme="majorHAnsi" w:cstheme="majorHAnsi"/>
          <w:i/>
          <w:iCs/>
        </w:rPr>
        <w:t xml:space="preserve">Oplossingsgerichte Therapie met Kinderen en Jongeren, </w:t>
      </w:r>
      <w:r>
        <w:rPr>
          <w:rFonts w:asciiTheme="majorHAnsi" w:hAnsiTheme="majorHAnsi" w:cstheme="majorHAnsi"/>
        </w:rPr>
        <w:t>Uitgeverij Pica, 2015</w:t>
      </w:r>
      <w:r w:rsidR="00A10874" w:rsidRPr="00A10C39">
        <w:rPr>
          <w:rFonts w:asciiTheme="majorHAnsi" w:hAnsiTheme="majorHAnsi" w:cstheme="majorHAnsi"/>
        </w:rPr>
        <w:br/>
      </w:r>
      <w:r w:rsidR="00A10874" w:rsidRPr="00A10C39">
        <w:rPr>
          <w:rFonts w:asciiTheme="majorHAnsi" w:hAnsiTheme="majorHAnsi" w:cstheme="majorHAnsi"/>
          <w:b/>
          <w:bCs/>
        </w:rPr>
        <w:t>Stein van, Els</w:t>
      </w:r>
      <w:r w:rsidR="00A10874" w:rsidRPr="00A10C39">
        <w:rPr>
          <w:rFonts w:asciiTheme="majorHAnsi" w:hAnsiTheme="majorHAnsi" w:cstheme="majorHAnsi"/>
        </w:rPr>
        <w:t xml:space="preserve">, </w:t>
      </w:r>
      <w:r w:rsidR="00A10874" w:rsidRPr="00A10C39">
        <w:rPr>
          <w:rStyle w:val="Nadruk"/>
          <w:rFonts w:asciiTheme="majorHAnsi" w:hAnsiTheme="majorHAnsi" w:cstheme="majorHAnsi"/>
        </w:rPr>
        <w:t>De Fontijn</w:t>
      </w:r>
      <w:r w:rsidR="00A10874" w:rsidRPr="00D42CEA">
        <w:rPr>
          <w:rFonts w:asciiTheme="majorHAnsi" w:hAnsiTheme="majorHAnsi" w:cstheme="majorHAnsi"/>
          <w:i/>
          <w:iCs/>
        </w:rPr>
        <w:t>, vind je plek</w:t>
      </w:r>
      <w:r w:rsidR="00A10874" w:rsidRPr="00A10C39">
        <w:rPr>
          <w:rFonts w:asciiTheme="majorHAnsi" w:hAnsiTheme="majorHAnsi" w:cstheme="majorHAnsi"/>
        </w:rPr>
        <w:t>, Uitgeverij Het Noorderlicht, Nijmegen 2016</w:t>
      </w:r>
      <w:r w:rsidR="00A10874" w:rsidRPr="00A10C39">
        <w:rPr>
          <w:rFonts w:asciiTheme="majorHAnsi" w:hAnsiTheme="majorHAnsi" w:cstheme="majorHAnsi"/>
        </w:rPr>
        <w:br/>
      </w:r>
      <w:proofErr w:type="spellStart"/>
      <w:r w:rsidR="00107367" w:rsidRPr="00A10C39">
        <w:rPr>
          <w:rFonts w:asciiTheme="majorHAnsi" w:hAnsiTheme="majorHAnsi" w:cstheme="majorHAnsi"/>
          <w:b/>
          <w:bCs/>
        </w:rPr>
        <w:t>Stichel</w:t>
      </w:r>
      <w:proofErr w:type="spellEnd"/>
      <w:r w:rsidR="00107367" w:rsidRPr="00A10C39">
        <w:rPr>
          <w:rFonts w:asciiTheme="majorHAnsi" w:hAnsiTheme="majorHAnsi" w:cstheme="majorHAnsi"/>
          <w:b/>
          <w:bCs/>
        </w:rPr>
        <w:t>, Stefan van der</w:t>
      </w:r>
      <w:r w:rsidR="00107367" w:rsidRPr="00A10C39">
        <w:rPr>
          <w:rFonts w:asciiTheme="majorHAnsi" w:hAnsiTheme="majorHAnsi" w:cstheme="majorHAnsi"/>
        </w:rPr>
        <w:t xml:space="preserve">, </w:t>
      </w:r>
      <w:r w:rsidR="00107367" w:rsidRPr="00A10C39">
        <w:rPr>
          <w:rFonts w:asciiTheme="majorHAnsi" w:hAnsiTheme="majorHAnsi" w:cstheme="majorHAnsi"/>
          <w:i/>
          <w:iCs/>
        </w:rPr>
        <w:t>Grip op je Aandacht</w:t>
      </w:r>
      <w:r w:rsidR="00107367" w:rsidRPr="00A10C39">
        <w:rPr>
          <w:rFonts w:asciiTheme="majorHAnsi" w:hAnsiTheme="majorHAnsi" w:cstheme="majorHAnsi"/>
        </w:rPr>
        <w:t xml:space="preserve">, </w:t>
      </w:r>
      <w:proofErr w:type="spellStart"/>
      <w:r w:rsidR="00107367" w:rsidRPr="00A10C39">
        <w:rPr>
          <w:rFonts w:asciiTheme="majorHAnsi" w:hAnsiTheme="majorHAnsi" w:cstheme="majorHAnsi"/>
        </w:rPr>
        <w:t>Maven</w:t>
      </w:r>
      <w:proofErr w:type="spellEnd"/>
      <w:r w:rsidR="00107367" w:rsidRPr="00A10C39">
        <w:rPr>
          <w:rFonts w:asciiTheme="majorHAnsi" w:hAnsiTheme="majorHAnsi" w:cstheme="majorHAnsi"/>
        </w:rPr>
        <w:t xml:space="preserve"> Publishing BV, Amsterdam</w:t>
      </w:r>
      <w:r w:rsidR="00D42CEA">
        <w:rPr>
          <w:rFonts w:asciiTheme="majorHAnsi" w:hAnsiTheme="majorHAnsi" w:cstheme="majorHAnsi"/>
        </w:rPr>
        <w:t xml:space="preserve"> </w:t>
      </w:r>
      <w:r w:rsidR="00107367" w:rsidRPr="00A10C39">
        <w:rPr>
          <w:rFonts w:asciiTheme="majorHAnsi" w:hAnsiTheme="majorHAnsi" w:cstheme="majorHAnsi"/>
        </w:rPr>
        <w:t>2020</w:t>
      </w:r>
    </w:p>
    <w:p w14:paraId="243A738C" w14:textId="1DCA9495" w:rsidR="007064BC" w:rsidRDefault="007064BC" w:rsidP="00A10C39">
      <w:pPr>
        <w:spacing w:after="0"/>
        <w:rPr>
          <w:rFonts w:asciiTheme="majorHAnsi" w:hAnsiTheme="majorHAnsi" w:cstheme="majorHAnsi"/>
          <w:lang w:val="en-US"/>
        </w:rPr>
      </w:pPr>
      <w:r w:rsidRPr="007064BC">
        <w:rPr>
          <w:rFonts w:asciiTheme="majorHAnsi" w:hAnsiTheme="majorHAnsi" w:cstheme="majorHAnsi"/>
          <w:b/>
          <w:bCs/>
          <w:lang w:val="en-US"/>
        </w:rPr>
        <w:t>Smith, D.,</w:t>
      </w:r>
      <w:r w:rsidRPr="007064BC">
        <w:rPr>
          <w:rFonts w:asciiTheme="majorHAnsi" w:hAnsiTheme="majorHAnsi" w:cstheme="majorHAnsi"/>
          <w:i/>
          <w:iCs/>
          <w:lang w:val="en-US"/>
        </w:rPr>
        <w:t xml:space="preserve"> How to Think like Sherlock</w:t>
      </w:r>
      <w:r>
        <w:rPr>
          <w:rFonts w:asciiTheme="majorHAnsi" w:hAnsiTheme="majorHAnsi" w:cstheme="majorHAnsi"/>
          <w:i/>
          <w:iCs/>
          <w:lang w:val="en-US"/>
        </w:rPr>
        <w:t xml:space="preserve">, Improve your Powers of Observation, Memory and Deduction, </w:t>
      </w:r>
      <w:r>
        <w:rPr>
          <w:rFonts w:asciiTheme="majorHAnsi" w:hAnsiTheme="majorHAnsi" w:cstheme="majorHAnsi"/>
          <w:lang w:val="en-US"/>
        </w:rPr>
        <w:t>Michael O’Mara Books ltd, London 2012</w:t>
      </w:r>
    </w:p>
    <w:p w14:paraId="75440EC0" w14:textId="49BBDB75" w:rsidR="00E27869" w:rsidRPr="00E27869" w:rsidRDefault="00E27869" w:rsidP="00A10C39">
      <w:pPr>
        <w:spacing w:after="0"/>
      </w:pPr>
      <w:r w:rsidRPr="00E27869">
        <w:rPr>
          <w:rFonts w:asciiTheme="majorHAnsi" w:hAnsiTheme="majorHAnsi" w:cstheme="majorHAnsi"/>
          <w:b/>
          <w:bCs/>
        </w:rPr>
        <w:t>Snijder, C., Mors, M.,</w:t>
      </w:r>
      <w:r>
        <w:t xml:space="preserve"> </w:t>
      </w:r>
      <w:r>
        <w:rPr>
          <w:rFonts w:asciiTheme="majorHAnsi" w:hAnsiTheme="majorHAnsi" w:cstheme="majorHAnsi"/>
          <w:i/>
          <w:iCs/>
        </w:rPr>
        <w:t xml:space="preserve">Laat me, Hou van me, </w:t>
      </w:r>
      <w:r>
        <w:rPr>
          <w:rFonts w:asciiTheme="majorHAnsi" w:hAnsiTheme="majorHAnsi" w:cstheme="majorHAnsi"/>
        </w:rPr>
        <w:t xml:space="preserve">Veranderend contact met je kind in de puberteit, Ouder-Inzicht, </w:t>
      </w:r>
      <w:proofErr w:type="spellStart"/>
      <w:r>
        <w:rPr>
          <w:rFonts w:asciiTheme="majorHAnsi" w:hAnsiTheme="majorHAnsi" w:cstheme="majorHAnsi"/>
        </w:rPr>
        <w:t>Zina</w:t>
      </w:r>
      <w:proofErr w:type="spellEnd"/>
      <w:r>
        <w:rPr>
          <w:rFonts w:asciiTheme="majorHAnsi" w:hAnsiTheme="majorHAnsi" w:cstheme="majorHAnsi"/>
        </w:rPr>
        <w:t>, 2023</w:t>
      </w:r>
    </w:p>
    <w:p w14:paraId="0311CF7A" w14:textId="35F450B7" w:rsidR="00396A8C" w:rsidRDefault="00396A8C" w:rsidP="00A10C39">
      <w:pPr>
        <w:spacing w:after="0"/>
        <w:rPr>
          <w:rFonts w:asciiTheme="majorHAnsi" w:hAnsiTheme="majorHAnsi" w:cstheme="majorHAnsi"/>
        </w:rPr>
      </w:pPr>
      <w:r w:rsidRPr="00396A8C">
        <w:rPr>
          <w:rFonts w:asciiTheme="majorHAnsi" w:hAnsiTheme="majorHAnsi" w:cstheme="majorHAnsi"/>
          <w:b/>
          <w:bCs/>
        </w:rPr>
        <w:t xml:space="preserve">Sommer, I., </w:t>
      </w:r>
      <w:r w:rsidRPr="00396A8C">
        <w:rPr>
          <w:rFonts w:asciiTheme="majorHAnsi" w:hAnsiTheme="majorHAnsi" w:cstheme="majorHAnsi"/>
          <w:i/>
          <w:iCs/>
        </w:rPr>
        <w:t>H</w:t>
      </w:r>
      <w:r>
        <w:rPr>
          <w:rFonts w:asciiTheme="majorHAnsi" w:hAnsiTheme="majorHAnsi" w:cstheme="majorHAnsi"/>
          <w:i/>
          <w:iCs/>
        </w:rPr>
        <w:t xml:space="preserve">et Vrouwen Brein, </w:t>
      </w:r>
      <w:r>
        <w:rPr>
          <w:rFonts w:asciiTheme="majorHAnsi" w:hAnsiTheme="majorHAnsi" w:cstheme="majorHAnsi"/>
        </w:rPr>
        <w:t xml:space="preserve"> Atlas Contact, 2020</w:t>
      </w:r>
    </w:p>
    <w:p w14:paraId="1AE60664" w14:textId="0F81B1EC" w:rsidR="00B91D20" w:rsidRPr="00B91D20" w:rsidRDefault="00B91D20" w:rsidP="00A10C39">
      <w:pPr>
        <w:spacing w:after="0"/>
        <w:rPr>
          <w:rFonts w:asciiTheme="majorHAnsi" w:hAnsiTheme="majorHAnsi" w:cstheme="majorHAnsi"/>
          <w:lang w:val="en-US"/>
        </w:rPr>
      </w:pPr>
      <w:r w:rsidRPr="00B91D20">
        <w:rPr>
          <w:rFonts w:asciiTheme="majorHAnsi" w:hAnsiTheme="majorHAnsi" w:cstheme="majorHAnsi"/>
          <w:b/>
          <w:bCs/>
          <w:lang w:val="en-US"/>
        </w:rPr>
        <w:t>Sparks J, Ledgerwood A.</w:t>
      </w:r>
      <w:r>
        <w:rPr>
          <w:rFonts w:asciiTheme="majorHAnsi" w:hAnsiTheme="majorHAnsi" w:cstheme="majorHAnsi"/>
          <w:lang w:val="en-US"/>
        </w:rPr>
        <w:t xml:space="preserve">, </w:t>
      </w:r>
      <w:r w:rsidRPr="00B91D20">
        <w:rPr>
          <w:rFonts w:asciiTheme="majorHAnsi" w:hAnsiTheme="majorHAnsi" w:cstheme="majorHAnsi"/>
          <w:i/>
          <w:iCs/>
          <w:lang w:val="en-US"/>
        </w:rPr>
        <w:t>When good is stickier than bad: Understanding gain/loss asymmetries in sequential framing effects</w:t>
      </w:r>
      <w:r>
        <w:rPr>
          <w:rFonts w:asciiTheme="majorHAnsi" w:hAnsiTheme="majorHAnsi" w:cstheme="majorHAnsi"/>
          <w:lang w:val="en-US"/>
        </w:rPr>
        <w:t xml:space="preserve">, </w:t>
      </w:r>
      <w:r w:rsidRPr="00B91D20">
        <w:rPr>
          <w:rFonts w:asciiTheme="majorHAnsi" w:hAnsiTheme="majorHAnsi" w:cstheme="majorHAnsi"/>
          <w:lang w:val="en-US"/>
        </w:rPr>
        <w:t xml:space="preserve"> J Exp Psychol Gen. 2017 Aug;146(8):1086-1105</w:t>
      </w:r>
    </w:p>
    <w:p w14:paraId="31E8653D" w14:textId="77777777" w:rsidR="00C63E02" w:rsidRDefault="00107367" w:rsidP="00A10C39">
      <w:pPr>
        <w:spacing w:after="0"/>
        <w:rPr>
          <w:rFonts w:asciiTheme="majorHAnsi" w:hAnsiTheme="majorHAnsi" w:cstheme="majorHAnsi"/>
        </w:rPr>
      </w:pPr>
      <w:r w:rsidRPr="00A10C39">
        <w:rPr>
          <w:rFonts w:asciiTheme="majorHAnsi" w:hAnsiTheme="majorHAnsi" w:cstheme="majorHAnsi"/>
          <w:b/>
          <w:bCs/>
        </w:rPr>
        <w:t>Timmerman, K.,</w:t>
      </w:r>
      <w:r w:rsidRPr="00A10C39">
        <w:rPr>
          <w:rFonts w:asciiTheme="majorHAnsi" w:hAnsiTheme="majorHAnsi" w:cstheme="majorHAnsi"/>
        </w:rPr>
        <w:t xml:space="preserve"> </w:t>
      </w:r>
      <w:r w:rsidRPr="00A10C39">
        <w:rPr>
          <w:rFonts w:asciiTheme="majorHAnsi" w:hAnsiTheme="majorHAnsi" w:cstheme="majorHAnsi"/>
          <w:i/>
          <w:iCs/>
        </w:rPr>
        <w:t>Lees eerst de vraag</w:t>
      </w:r>
      <w:r w:rsidRPr="00A10C39">
        <w:rPr>
          <w:rFonts w:asciiTheme="majorHAnsi" w:hAnsiTheme="majorHAnsi" w:cstheme="majorHAnsi"/>
        </w:rPr>
        <w:t xml:space="preserve">, </w:t>
      </w:r>
      <w:proofErr w:type="spellStart"/>
      <w:r w:rsidRPr="00A10C39">
        <w:rPr>
          <w:rFonts w:asciiTheme="majorHAnsi" w:hAnsiTheme="majorHAnsi" w:cstheme="majorHAnsi"/>
        </w:rPr>
        <w:t>Lannoo</w:t>
      </w:r>
      <w:proofErr w:type="spellEnd"/>
      <w:r w:rsidRPr="00A10C39">
        <w:rPr>
          <w:rFonts w:asciiTheme="majorHAnsi" w:hAnsiTheme="majorHAnsi" w:cstheme="majorHAnsi"/>
        </w:rPr>
        <w:t xml:space="preserve"> Campus, Leuven 2018</w:t>
      </w:r>
      <w:r w:rsidR="00A10874" w:rsidRPr="00A10C39">
        <w:rPr>
          <w:rFonts w:asciiTheme="majorHAnsi" w:hAnsiTheme="majorHAnsi" w:cstheme="majorHAnsi"/>
        </w:rPr>
        <w:br/>
      </w:r>
      <w:proofErr w:type="spellStart"/>
      <w:r w:rsidRPr="00A10C39">
        <w:rPr>
          <w:rFonts w:asciiTheme="majorHAnsi" w:hAnsiTheme="majorHAnsi" w:cstheme="majorHAnsi"/>
          <w:b/>
          <w:bCs/>
        </w:rPr>
        <w:t>Tompkins</w:t>
      </w:r>
      <w:proofErr w:type="spellEnd"/>
      <w:r w:rsidRPr="00A10C39">
        <w:rPr>
          <w:rFonts w:asciiTheme="majorHAnsi" w:hAnsiTheme="majorHAnsi" w:cstheme="majorHAnsi"/>
          <w:b/>
          <w:bCs/>
        </w:rPr>
        <w:t xml:space="preserve">, M. &amp; </w:t>
      </w:r>
      <w:proofErr w:type="spellStart"/>
      <w:r w:rsidRPr="00A10C39">
        <w:rPr>
          <w:rFonts w:asciiTheme="majorHAnsi" w:hAnsiTheme="majorHAnsi" w:cstheme="majorHAnsi"/>
          <w:b/>
          <w:bCs/>
        </w:rPr>
        <w:t>Barkin</w:t>
      </w:r>
      <w:proofErr w:type="spellEnd"/>
      <w:r w:rsidRPr="00A10C39">
        <w:rPr>
          <w:rFonts w:asciiTheme="majorHAnsi" w:hAnsiTheme="majorHAnsi" w:cstheme="majorHAnsi"/>
          <w:b/>
          <w:bCs/>
        </w:rPr>
        <w:t>, J.,</w:t>
      </w:r>
      <w:r w:rsidRPr="00A10C39">
        <w:rPr>
          <w:rFonts w:asciiTheme="majorHAnsi" w:hAnsiTheme="majorHAnsi" w:cstheme="majorHAnsi"/>
        </w:rPr>
        <w:t xml:space="preserve"> </w:t>
      </w:r>
      <w:r w:rsidRPr="00A10C39">
        <w:rPr>
          <w:rFonts w:asciiTheme="majorHAnsi" w:hAnsiTheme="majorHAnsi" w:cstheme="majorHAnsi"/>
          <w:i/>
          <w:iCs/>
        </w:rPr>
        <w:t>Stres Minder, Ontspan Meer</w:t>
      </w:r>
      <w:r w:rsidRPr="00A10C39">
        <w:rPr>
          <w:rFonts w:asciiTheme="majorHAnsi" w:hAnsiTheme="majorHAnsi" w:cstheme="majorHAnsi"/>
        </w:rPr>
        <w:t xml:space="preserve">, </w:t>
      </w:r>
      <w:proofErr w:type="spellStart"/>
      <w:r w:rsidRPr="00A10C39">
        <w:rPr>
          <w:rFonts w:asciiTheme="majorHAnsi" w:hAnsiTheme="majorHAnsi" w:cstheme="majorHAnsi"/>
        </w:rPr>
        <w:t>Hogreve</w:t>
      </w:r>
      <w:proofErr w:type="spellEnd"/>
      <w:r w:rsidRPr="00A10C39">
        <w:rPr>
          <w:rFonts w:asciiTheme="majorHAnsi" w:hAnsiTheme="majorHAnsi" w:cstheme="majorHAnsi"/>
        </w:rPr>
        <w:t xml:space="preserve"> Uitgevers, Amsterdam 2019</w:t>
      </w:r>
    </w:p>
    <w:p w14:paraId="147AD88E" w14:textId="77777777" w:rsidR="008E5E6E" w:rsidRDefault="00C63E02" w:rsidP="00A10C39">
      <w:pPr>
        <w:spacing w:after="0"/>
        <w:rPr>
          <w:rFonts w:asciiTheme="majorHAnsi" w:hAnsiTheme="majorHAnsi" w:cstheme="majorHAnsi"/>
        </w:rPr>
      </w:pPr>
      <w:proofErr w:type="spellStart"/>
      <w:r w:rsidRPr="00C63E02">
        <w:rPr>
          <w:rFonts w:asciiTheme="majorHAnsi" w:hAnsiTheme="majorHAnsi" w:cstheme="majorHAnsi"/>
          <w:b/>
          <w:bCs/>
        </w:rPr>
        <w:t>Vendl</w:t>
      </w:r>
      <w:proofErr w:type="spellEnd"/>
      <w:r w:rsidRPr="00C63E02">
        <w:rPr>
          <w:rFonts w:asciiTheme="majorHAnsi" w:hAnsiTheme="majorHAnsi" w:cstheme="majorHAnsi"/>
          <w:b/>
          <w:bCs/>
        </w:rPr>
        <w:t>, A.</w:t>
      </w:r>
      <w:r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  <w:i/>
          <w:iCs/>
        </w:rPr>
        <w:t xml:space="preserve">U lijkt me een vrij hopeloos geval, </w:t>
      </w:r>
      <w:r>
        <w:rPr>
          <w:rFonts w:asciiTheme="majorHAnsi" w:hAnsiTheme="majorHAnsi" w:cstheme="majorHAnsi"/>
        </w:rPr>
        <w:t>misverstanden en feiten over provocatief coachen, Van Schouten en Nelissen, Thema, Zaltbommel 2011</w:t>
      </w:r>
    </w:p>
    <w:p w14:paraId="343ECDD9" w14:textId="7180DDFC" w:rsidR="00FC1584" w:rsidRDefault="008E5E6E" w:rsidP="00A10C39">
      <w:pPr>
        <w:spacing w:after="0"/>
        <w:rPr>
          <w:rFonts w:asciiTheme="majorHAnsi" w:hAnsiTheme="majorHAnsi" w:cstheme="majorHAnsi"/>
        </w:rPr>
      </w:pPr>
      <w:r w:rsidRPr="00500E7C">
        <w:rPr>
          <w:rFonts w:asciiTheme="majorHAnsi" w:hAnsiTheme="majorHAnsi" w:cstheme="majorHAnsi"/>
          <w:b/>
          <w:bCs/>
          <w:lang w:val="en-US"/>
        </w:rPr>
        <w:t>Visser, A.</w:t>
      </w:r>
      <w:r w:rsidRPr="00500E7C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500E7C">
        <w:rPr>
          <w:rFonts w:asciiTheme="majorHAnsi" w:hAnsiTheme="majorHAnsi" w:cstheme="majorHAnsi"/>
          <w:i/>
          <w:iCs/>
          <w:lang w:val="en-US"/>
        </w:rPr>
        <w:t>Meidenvenijn</w:t>
      </w:r>
      <w:proofErr w:type="spellEnd"/>
      <w:r w:rsidRPr="00500E7C">
        <w:rPr>
          <w:rFonts w:asciiTheme="majorHAnsi" w:hAnsiTheme="majorHAnsi" w:cstheme="majorHAnsi"/>
          <w:i/>
          <w:iCs/>
          <w:lang w:val="en-US"/>
        </w:rPr>
        <w:t xml:space="preserve"> in het </w:t>
      </w:r>
      <w:proofErr w:type="spellStart"/>
      <w:r w:rsidRPr="00500E7C">
        <w:rPr>
          <w:rFonts w:asciiTheme="majorHAnsi" w:hAnsiTheme="majorHAnsi" w:cstheme="majorHAnsi"/>
          <w:i/>
          <w:iCs/>
          <w:lang w:val="en-US"/>
        </w:rPr>
        <w:t>Voortgezet</w:t>
      </w:r>
      <w:proofErr w:type="spellEnd"/>
      <w:r w:rsidRPr="00500E7C">
        <w:rPr>
          <w:rFonts w:asciiTheme="majorHAnsi" w:hAnsiTheme="majorHAnsi" w:cstheme="majorHAnsi"/>
          <w:i/>
          <w:iCs/>
          <w:lang w:val="en-US"/>
        </w:rPr>
        <w:t xml:space="preserve"> </w:t>
      </w:r>
      <w:proofErr w:type="spellStart"/>
      <w:r w:rsidRPr="00500E7C">
        <w:rPr>
          <w:rFonts w:asciiTheme="majorHAnsi" w:hAnsiTheme="majorHAnsi" w:cstheme="majorHAnsi"/>
          <w:i/>
          <w:iCs/>
          <w:lang w:val="en-US"/>
        </w:rPr>
        <w:t>Onderwijs</w:t>
      </w:r>
      <w:proofErr w:type="spellEnd"/>
      <w:r w:rsidRPr="00500E7C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500E7C">
        <w:rPr>
          <w:rFonts w:asciiTheme="majorHAnsi" w:hAnsiTheme="majorHAnsi" w:cstheme="majorHAnsi"/>
          <w:lang w:val="en-US"/>
        </w:rPr>
        <w:t>preventie</w:t>
      </w:r>
      <w:proofErr w:type="spellEnd"/>
      <w:r w:rsidRPr="00500E7C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500E7C">
        <w:rPr>
          <w:rFonts w:asciiTheme="majorHAnsi" w:hAnsiTheme="majorHAnsi" w:cstheme="majorHAnsi"/>
          <w:lang w:val="en-US"/>
        </w:rPr>
        <w:t>en</w:t>
      </w:r>
      <w:proofErr w:type="spellEnd"/>
      <w:r w:rsidRPr="00500E7C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500E7C">
        <w:rPr>
          <w:rFonts w:asciiTheme="majorHAnsi" w:hAnsiTheme="majorHAnsi" w:cstheme="majorHAnsi"/>
          <w:lang w:val="en-US"/>
        </w:rPr>
        <w:t>aanpak</w:t>
      </w:r>
      <w:proofErr w:type="spellEnd"/>
      <w:r w:rsidRPr="00500E7C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500E7C">
        <w:rPr>
          <w:rFonts w:asciiTheme="majorHAnsi" w:hAnsiTheme="majorHAnsi" w:cstheme="majorHAnsi"/>
          <w:lang w:val="en-US"/>
        </w:rPr>
        <w:t>Uitgeverij</w:t>
      </w:r>
      <w:proofErr w:type="spellEnd"/>
      <w:r w:rsidRPr="00500E7C">
        <w:rPr>
          <w:rFonts w:asciiTheme="majorHAnsi" w:hAnsiTheme="majorHAnsi" w:cstheme="majorHAnsi"/>
          <w:lang w:val="en-US"/>
        </w:rPr>
        <w:t xml:space="preserve"> Pica, 2018</w:t>
      </w:r>
      <w:r w:rsidR="00500E7C" w:rsidRPr="00500E7C">
        <w:rPr>
          <w:rFonts w:ascii="Segoe UI" w:hAnsi="Segoe UI" w:cs="Segoe UI"/>
          <w:color w:val="212121"/>
          <w:shd w:val="clear" w:color="auto" w:fill="FFFFFF"/>
          <w:lang w:val="en-US"/>
        </w:rPr>
        <w:t xml:space="preserve"> </w:t>
      </w:r>
      <w:r w:rsidR="00500E7C" w:rsidRPr="00500E7C">
        <w:rPr>
          <w:rFonts w:asciiTheme="majorHAnsi" w:hAnsiTheme="majorHAnsi" w:cstheme="majorHAnsi"/>
          <w:b/>
          <w:bCs/>
          <w:lang w:val="en-US"/>
        </w:rPr>
        <w:t>Weber J, Angerer P, Apolinário-Hagen J.</w:t>
      </w:r>
      <w:r w:rsidR="00500E7C" w:rsidRPr="00500E7C">
        <w:rPr>
          <w:rFonts w:asciiTheme="majorHAnsi" w:hAnsiTheme="majorHAnsi" w:cstheme="majorHAnsi"/>
          <w:lang w:val="en-US"/>
        </w:rPr>
        <w:t xml:space="preserve"> </w:t>
      </w:r>
      <w:r w:rsidR="00500E7C" w:rsidRPr="00500E7C">
        <w:rPr>
          <w:rFonts w:asciiTheme="majorHAnsi" w:hAnsiTheme="majorHAnsi" w:cstheme="majorHAnsi"/>
          <w:i/>
          <w:iCs/>
          <w:lang w:val="en-US"/>
        </w:rPr>
        <w:t>Physiological reactions to acute stressors and subjective stress during daily life</w:t>
      </w:r>
      <w:r w:rsidR="00500E7C" w:rsidRPr="00500E7C">
        <w:rPr>
          <w:rFonts w:asciiTheme="majorHAnsi" w:hAnsiTheme="majorHAnsi" w:cstheme="majorHAnsi"/>
          <w:lang w:val="en-US"/>
        </w:rPr>
        <w:t xml:space="preserve">: A systematic review on ecological momentary assessment (EMA) studies. </w:t>
      </w:r>
      <w:proofErr w:type="spellStart"/>
      <w:r w:rsidR="00500E7C" w:rsidRPr="00500E7C">
        <w:rPr>
          <w:rFonts w:asciiTheme="majorHAnsi" w:hAnsiTheme="majorHAnsi" w:cstheme="majorHAnsi"/>
        </w:rPr>
        <w:t>PLoS</w:t>
      </w:r>
      <w:proofErr w:type="spellEnd"/>
      <w:r w:rsidR="00500E7C" w:rsidRPr="00500E7C">
        <w:rPr>
          <w:rFonts w:asciiTheme="majorHAnsi" w:hAnsiTheme="majorHAnsi" w:cstheme="majorHAnsi"/>
        </w:rPr>
        <w:t xml:space="preserve"> </w:t>
      </w:r>
      <w:proofErr w:type="spellStart"/>
      <w:r w:rsidR="00500E7C" w:rsidRPr="00500E7C">
        <w:rPr>
          <w:rFonts w:asciiTheme="majorHAnsi" w:hAnsiTheme="majorHAnsi" w:cstheme="majorHAnsi"/>
        </w:rPr>
        <w:t>One</w:t>
      </w:r>
      <w:proofErr w:type="spellEnd"/>
      <w:r w:rsidR="00500E7C" w:rsidRPr="00500E7C">
        <w:rPr>
          <w:rFonts w:asciiTheme="majorHAnsi" w:hAnsiTheme="majorHAnsi" w:cstheme="majorHAnsi"/>
        </w:rPr>
        <w:t>. 2022 Jul 27;17(7)</w:t>
      </w:r>
      <w:r w:rsidR="00A10874" w:rsidRPr="00A10C39">
        <w:rPr>
          <w:rFonts w:asciiTheme="majorHAnsi" w:hAnsiTheme="majorHAnsi" w:cstheme="majorHAnsi"/>
        </w:rPr>
        <w:br/>
      </w:r>
      <w:r w:rsidR="00193979" w:rsidRPr="00A10C39">
        <w:rPr>
          <w:rFonts w:asciiTheme="majorHAnsi" w:hAnsiTheme="majorHAnsi" w:cstheme="majorHAnsi"/>
          <w:b/>
          <w:bCs/>
        </w:rPr>
        <w:t>Webb, J. T</w:t>
      </w:r>
      <w:r w:rsidR="00193979" w:rsidRPr="00A10C39">
        <w:rPr>
          <w:rFonts w:asciiTheme="majorHAnsi" w:hAnsiTheme="majorHAnsi" w:cstheme="majorHAnsi"/>
        </w:rPr>
        <w:t xml:space="preserve">., </w:t>
      </w:r>
      <w:r w:rsidR="00193979" w:rsidRPr="00A10C39">
        <w:rPr>
          <w:rFonts w:asciiTheme="majorHAnsi" w:hAnsiTheme="majorHAnsi" w:cstheme="majorHAnsi"/>
          <w:i/>
          <w:iCs/>
        </w:rPr>
        <w:t>De Begeleiding van Hoogbegaafde Kinderen</w:t>
      </w:r>
      <w:r w:rsidR="00193979" w:rsidRPr="00A10C39">
        <w:rPr>
          <w:rFonts w:asciiTheme="majorHAnsi" w:hAnsiTheme="majorHAnsi" w:cstheme="majorHAnsi"/>
        </w:rPr>
        <w:t>, Van Gorcum, Assen 2013</w:t>
      </w:r>
    </w:p>
    <w:p w14:paraId="1BC6D7B9" w14:textId="5CBDAAFD" w:rsidR="008E26F2" w:rsidRDefault="00FC1584" w:rsidP="00A10C39">
      <w:pPr>
        <w:spacing w:after="0"/>
        <w:rPr>
          <w:rFonts w:asciiTheme="majorHAnsi" w:hAnsiTheme="majorHAnsi" w:cstheme="majorHAnsi"/>
        </w:rPr>
      </w:pPr>
      <w:r w:rsidRPr="005671A6">
        <w:rPr>
          <w:rFonts w:asciiTheme="majorHAnsi" w:hAnsiTheme="majorHAnsi" w:cstheme="majorHAnsi"/>
          <w:b/>
          <w:bCs/>
        </w:rPr>
        <w:t>Welten, G</w:t>
      </w:r>
      <w:r w:rsidRPr="005671A6">
        <w:rPr>
          <w:rFonts w:asciiTheme="majorHAnsi" w:hAnsiTheme="majorHAnsi" w:cstheme="majorHAnsi"/>
        </w:rPr>
        <w:t xml:space="preserve">, </w:t>
      </w:r>
      <w:r w:rsidRPr="005671A6">
        <w:rPr>
          <w:rFonts w:asciiTheme="majorHAnsi" w:hAnsiTheme="majorHAnsi" w:cstheme="majorHAnsi"/>
          <w:i/>
          <w:iCs/>
        </w:rPr>
        <w:t xml:space="preserve">Een Kwezel aan Boord, </w:t>
      </w:r>
      <w:r w:rsidRPr="005671A6">
        <w:rPr>
          <w:rFonts w:asciiTheme="majorHAnsi" w:hAnsiTheme="majorHAnsi" w:cstheme="majorHAnsi"/>
        </w:rPr>
        <w:t>Uitgave in eigen beheer, 2022</w:t>
      </w:r>
      <w:r w:rsidR="00A10874" w:rsidRPr="005671A6">
        <w:rPr>
          <w:rFonts w:asciiTheme="majorHAnsi" w:hAnsiTheme="majorHAnsi" w:cstheme="majorHAnsi"/>
        </w:rPr>
        <w:br/>
      </w:r>
    </w:p>
    <w:p w14:paraId="11DC823A" w14:textId="0552095E" w:rsidR="00E27869" w:rsidRPr="005671A6" w:rsidRDefault="00E27869" w:rsidP="00A10C39">
      <w:pPr>
        <w:spacing w:after="0"/>
        <w:rPr>
          <w:rFonts w:asciiTheme="majorHAnsi" w:hAnsiTheme="majorHAnsi" w:cstheme="majorHAnsi"/>
        </w:rPr>
      </w:pPr>
      <w:r w:rsidRPr="00E27869">
        <w:rPr>
          <w:rFonts w:asciiTheme="majorHAnsi" w:hAnsiTheme="majorHAnsi" w:cstheme="majorHAnsi"/>
          <w:b/>
          <w:bCs/>
        </w:rPr>
        <w:t>White, M.</w:t>
      </w:r>
      <w:r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  <w:i/>
          <w:iCs/>
        </w:rPr>
        <w:t>Narratieve Therapie in de Praktijk</w:t>
      </w:r>
      <w:r>
        <w:rPr>
          <w:rFonts w:asciiTheme="majorHAnsi" w:hAnsiTheme="majorHAnsi" w:cstheme="majorHAnsi"/>
        </w:rPr>
        <w:t xml:space="preserve">, Verhalen die werken, </w:t>
      </w:r>
      <w:proofErr w:type="spellStart"/>
      <w:r>
        <w:rPr>
          <w:rFonts w:asciiTheme="majorHAnsi" w:hAnsiTheme="majorHAnsi" w:cstheme="majorHAnsi"/>
        </w:rPr>
        <w:t>Hogreve</w:t>
      </w:r>
      <w:proofErr w:type="spellEnd"/>
      <w:r>
        <w:rPr>
          <w:rFonts w:asciiTheme="majorHAnsi" w:hAnsiTheme="majorHAnsi" w:cstheme="majorHAnsi"/>
        </w:rPr>
        <w:t xml:space="preserve"> Uitgevers, 2016 Amsterdam </w:t>
      </w:r>
    </w:p>
    <w:p w14:paraId="6BFB3FF5" w14:textId="6ED321BC" w:rsidR="00107367" w:rsidRDefault="008E26F2" w:rsidP="00A10C39">
      <w:pPr>
        <w:spacing w:after="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b/>
          <w:bCs/>
          <w:lang w:val="en-US"/>
        </w:rPr>
        <w:t xml:space="preserve">Wiss, E., </w:t>
      </w:r>
      <w:r w:rsidRPr="008E26F2">
        <w:rPr>
          <w:rFonts w:asciiTheme="majorHAnsi" w:hAnsiTheme="majorHAnsi" w:cstheme="majorHAnsi"/>
          <w:i/>
          <w:iCs/>
          <w:lang w:val="en-US"/>
        </w:rPr>
        <w:t>Socrates op Sneakers</w:t>
      </w:r>
      <w:r>
        <w:rPr>
          <w:rFonts w:asciiTheme="majorHAnsi" w:hAnsiTheme="majorHAnsi" w:cstheme="majorHAnsi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i/>
          <w:iCs/>
          <w:lang w:val="en-US"/>
        </w:rPr>
        <w:t>Filosofische</w:t>
      </w:r>
      <w:proofErr w:type="spellEnd"/>
      <w:r>
        <w:rPr>
          <w:rFonts w:asciiTheme="majorHAnsi" w:hAnsiTheme="majorHAnsi" w:cstheme="majorHAnsi"/>
          <w:i/>
          <w:iCs/>
          <w:lang w:val="en-US"/>
        </w:rPr>
        <w:t xml:space="preserve"> g</w:t>
      </w:r>
      <w:r w:rsidR="0032026B">
        <w:rPr>
          <w:rFonts w:asciiTheme="majorHAnsi" w:hAnsiTheme="majorHAnsi" w:cstheme="majorHAnsi"/>
          <w:i/>
          <w:iCs/>
          <w:lang w:val="en-US"/>
        </w:rPr>
        <w:t>i</w:t>
      </w:r>
      <w:r>
        <w:rPr>
          <w:rFonts w:asciiTheme="majorHAnsi" w:hAnsiTheme="majorHAnsi" w:cstheme="majorHAnsi"/>
          <w:i/>
          <w:iCs/>
          <w:lang w:val="en-US"/>
        </w:rPr>
        <w:t xml:space="preserve">ds </w:t>
      </w:r>
      <w:proofErr w:type="spellStart"/>
      <w:r>
        <w:rPr>
          <w:rFonts w:asciiTheme="majorHAnsi" w:hAnsiTheme="majorHAnsi" w:cstheme="majorHAnsi"/>
          <w:i/>
          <w:iCs/>
          <w:lang w:val="en-US"/>
        </w:rPr>
        <w:t>voor</w:t>
      </w:r>
      <w:proofErr w:type="spellEnd"/>
      <w:r>
        <w:rPr>
          <w:rFonts w:asciiTheme="majorHAnsi" w:hAnsiTheme="majorHAnsi" w:cstheme="majorHAnsi"/>
          <w:i/>
          <w:iCs/>
          <w:lang w:val="en-US"/>
        </w:rPr>
        <w:t xml:space="preserve"> het </w:t>
      </w:r>
      <w:proofErr w:type="spellStart"/>
      <w:r>
        <w:rPr>
          <w:rFonts w:asciiTheme="majorHAnsi" w:hAnsiTheme="majorHAnsi" w:cstheme="majorHAnsi"/>
          <w:i/>
          <w:iCs/>
          <w:lang w:val="en-US"/>
        </w:rPr>
        <w:t>stellen</w:t>
      </w:r>
      <w:proofErr w:type="spellEnd"/>
      <w:r>
        <w:rPr>
          <w:rFonts w:asciiTheme="majorHAnsi" w:hAnsiTheme="majorHAnsi" w:cstheme="majorHAnsi"/>
          <w:i/>
          <w:iCs/>
          <w:lang w:val="en-US"/>
        </w:rPr>
        <w:t xml:space="preserve"> van </w:t>
      </w:r>
      <w:proofErr w:type="spellStart"/>
      <w:r>
        <w:rPr>
          <w:rFonts w:asciiTheme="majorHAnsi" w:hAnsiTheme="majorHAnsi" w:cstheme="majorHAnsi"/>
          <w:i/>
          <w:iCs/>
          <w:lang w:val="en-US"/>
        </w:rPr>
        <w:t>goede</w:t>
      </w:r>
      <w:proofErr w:type="spellEnd"/>
      <w:r>
        <w:rPr>
          <w:rFonts w:asciiTheme="majorHAnsi" w:hAnsiTheme="majorHAnsi" w:cstheme="majorHAnsi"/>
          <w:i/>
          <w:iCs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lang w:val="en-US"/>
        </w:rPr>
        <w:t>vragen</w:t>
      </w:r>
      <w:proofErr w:type="spellEnd"/>
      <w:r>
        <w:rPr>
          <w:rFonts w:asciiTheme="majorHAnsi" w:hAnsiTheme="majorHAnsi" w:cstheme="majorHAnsi"/>
          <w:lang w:val="en-US"/>
        </w:rPr>
        <w:t>, Ambo I Anthos,  2024</w:t>
      </w:r>
      <w:r w:rsidR="00A10874" w:rsidRPr="00FC1584">
        <w:rPr>
          <w:rFonts w:asciiTheme="majorHAnsi" w:hAnsiTheme="majorHAnsi" w:cstheme="majorHAnsi"/>
          <w:lang w:val="en-US"/>
        </w:rPr>
        <w:br/>
      </w:r>
      <w:proofErr w:type="spellStart"/>
      <w:r w:rsidR="00A10874" w:rsidRPr="00FC1584">
        <w:rPr>
          <w:rFonts w:asciiTheme="majorHAnsi" w:hAnsiTheme="majorHAnsi" w:cstheme="majorHAnsi"/>
          <w:b/>
          <w:bCs/>
          <w:lang w:val="en-US"/>
        </w:rPr>
        <w:t>Wolynn</w:t>
      </w:r>
      <w:proofErr w:type="spellEnd"/>
      <w:r w:rsidR="00A10874" w:rsidRPr="00FC1584">
        <w:rPr>
          <w:rFonts w:asciiTheme="majorHAnsi" w:hAnsiTheme="majorHAnsi" w:cstheme="majorHAnsi"/>
          <w:b/>
          <w:bCs/>
          <w:lang w:val="en-US"/>
        </w:rPr>
        <w:t>, Mark</w:t>
      </w:r>
      <w:r w:rsidR="00A10874" w:rsidRPr="00FC1584">
        <w:rPr>
          <w:rFonts w:asciiTheme="majorHAnsi" w:hAnsiTheme="majorHAnsi" w:cstheme="majorHAnsi"/>
          <w:lang w:val="en-US"/>
        </w:rPr>
        <w:t xml:space="preserve">, </w:t>
      </w:r>
      <w:r w:rsidR="00A10874" w:rsidRPr="00FC1584">
        <w:rPr>
          <w:rFonts w:asciiTheme="majorHAnsi" w:hAnsiTheme="majorHAnsi" w:cstheme="majorHAnsi"/>
          <w:i/>
          <w:iCs/>
          <w:lang w:val="en-US"/>
        </w:rPr>
        <w:t>It didn't Start with You</w:t>
      </w:r>
      <w:r w:rsidR="00A10874" w:rsidRPr="00FC1584">
        <w:rPr>
          <w:rFonts w:asciiTheme="majorHAnsi" w:hAnsiTheme="majorHAnsi" w:cstheme="majorHAnsi"/>
          <w:lang w:val="en-US"/>
        </w:rPr>
        <w:t xml:space="preserve">, </w:t>
      </w:r>
      <w:r w:rsidR="00A10874" w:rsidRPr="00FC1584">
        <w:rPr>
          <w:rFonts w:asciiTheme="majorHAnsi" w:hAnsiTheme="majorHAnsi" w:cstheme="majorHAnsi"/>
          <w:i/>
          <w:iCs/>
          <w:lang w:val="en-US"/>
        </w:rPr>
        <w:t xml:space="preserve">How </w:t>
      </w:r>
      <w:r w:rsidR="0032026B" w:rsidRPr="00FC1584">
        <w:rPr>
          <w:rFonts w:asciiTheme="majorHAnsi" w:hAnsiTheme="majorHAnsi" w:cstheme="majorHAnsi"/>
          <w:i/>
          <w:iCs/>
          <w:lang w:val="en-US"/>
        </w:rPr>
        <w:t>inherited</w:t>
      </w:r>
      <w:r w:rsidR="00A10874" w:rsidRPr="00FC1584">
        <w:rPr>
          <w:rFonts w:asciiTheme="majorHAnsi" w:hAnsiTheme="majorHAnsi" w:cstheme="majorHAnsi"/>
          <w:i/>
          <w:iCs/>
          <w:lang w:val="en-US"/>
        </w:rPr>
        <w:t xml:space="preserve"> family trauma shapes who we are and how to end the cycle</w:t>
      </w:r>
      <w:r w:rsidR="00A10874" w:rsidRPr="00FC1584">
        <w:rPr>
          <w:rFonts w:asciiTheme="majorHAnsi" w:hAnsiTheme="majorHAnsi" w:cstheme="majorHAnsi"/>
          <w:lang w:val="en-US"/>
        </w:rPr>
        <w:t>, Penguin Books, New York 2017</w:t>
      </w:r>
    </w:p>
    <w:p w14:paraId="0B8707D9" w14:textId="77777777" w:rsidR="00167790" w:rsidRDefault="00167790" w:rsidP="00A10C39">
      <w:pPr>
        <w:spacing w:after="0"/>
        <w:rPr>
          <w:rFonts w:asciiTheme="majorHAnsi" w:hAnsiTheme="majorHAnsi" w:cstheme="majorHAnsi"/>
          <w:lang w:val="en-US"/>
        </w:rPr>
      </w:pPr>
    </w:p>
    <w:p w14:paraId="75BF46E5" w14:textId="460FAA30" w:rsidR="00167790" w:rsidRPr="00A10C39" w:rsidRDefault="00167790" w:rsidP="00167790">
      <w:pPr>
        <w:spacing w:after="0"/>
        <w:rPr>
          <w:rFonts w:asciiTheme="majorHAnsi" w:hAnsiTheme="majorHAnsi" w:cstheme="majorHAnsi"/>
          <w:b/>
          <w:bCs/>
        </w:rPr>
      </w:pPr>
      <w:r w:rsidRPr="00167790">
        <w:rPr>
          <w:rFonts w:asciiTheme="majorHAnsi" w:hAnsiTheme="majorHAnsi" w:cstheme="majorHAnsi"/>
          <w:b/>
          <w:bCs/>
          <w:lang w:val="en-US"/>
        </w:rPr>
        <w:lastRenderedPageBreak/>
        <w:t>Levy-Gigi E, Shamay-</w:t>
      </w:r>
      <w:proofErr w:type="spellStart"/>
      <w:r w:rsidRPr="00167790">
        <w:rPr>
          <w:rFonts w:asciiTheme="majorHAnsi" w:hAnsiTheme="majorHAnsi" w:cstheme="majorHAnsi"/>
          <w:b/>
          <w:bCs/>
          <w:lang w:val="en-US"/>
        </w:rPr>
        <w:t>Tsoory</w:t>
      </w:r>
      <w:proofErr w:type="spellEnd"/>
      <w:r w:rsidRPr="00167790">
        <w:rPr>
          <w:rFonts w:asciiTheme="majorHAnsi" w:hAnsiTheme="majorHAnsi" w:cstheme="majorHAnsi"/>
          <w:b/>
          <w:bCs/>
          <w:lang w:val="en-US"/>
        </w:rPr>
        <w:t xml:space="preserve"> S </w:t>
      </w:r>
      <w:r w:rsidRPr="00167790">
        <w:rPr>
          <w:rFonts w:asciiTheme="majorHAnsi" w:hAnsiTheme="majorHAnsi" w:cstheme="majorHAnsi"/>
          <w:lang w:val="en-US"/>
        </w:rPr>
        <w:t xml:space="preserve">(2022) Affect labeling: The role of timing and intensity. </w:t>
      </w:r>
      <w:proofErr w:type="spellStart"/>
      <w:r w:rsidRPr="00167790">
        <w:rPr>
          <w:rFonts w:asciiTheme="majorHAnsi" w:hAnsiTheme="majorHAnsi" w:cstheme="majorHAnsi"/>
        </w:rPr>
        <w:t>PLoS</w:t>
      </w:r>
      <w:proofErr w:type="spellEnd"/>
      <w:r w:rsidRPr="00167790">
        <w:rPr>
          <w:rFonts w:asciiTheme="majorHAnsi" w:hAnsiTheme="majorHAnsi" w:cstheme="majorHAnsi"/>
        </w:rPr>
        <w:t xml:space="preserve"> ONE 17(12): e0279303</w:t>
      </w:r>
    </w:p>
    <w:p w14:paraId="25958FED" w14:textId="77777777" w:rsidR="00167790" w:rsidRPr="00FC1584" w:rsidRDefault="00167790" w:rsidP="00A10C39">
      <w:pPr>
        <w:spacing w:after="0"/>
        <w:rPr>
          <w:rFonts w:asciiTheme="majorHAnsi" w:hAnsiTheme="majorHAnsi" w:cstheme="majorHAnsi"/>
          <w:lang w:val="en-US"/>
        </w:rPr>
      </w:pPr>
    </w:p>
    <w:p w14:paraId="48813976" w14:textId="20863D42" w:rsidR="00107367" w:rsidRPr="00FC1584" w:rsidRDefault="00107367" w:rsidP="00A10C39">
      <w:pPr>
        <w:spacing w:after="0"/>
        <w:rPr>
          <w:rFonts w:asciiTheme="majorHAnsi" w:hAnsiTheme="majorHAnsi" w:cstheme="majorHAnsi"/>
          <w:lang w:val="en-US"/>
        </w:rPr>
      </w:pPr>
    </w:p>
    <w:p w14:paraId="782E25A4" w14:textId="5059C8E0" w:rsidR="00107367" w:rsidRPr="00A10C39" w:rsidRDefault="00107367" w:rsidP="00A10C39">
      <w:pPr>
        <w:spacing w:after="0"/>
        <w:rPr>
          <w:rFonts w:asciiTheme="majorHAnsi" w:hAnsiTheme="majorHAnsi" w:cstheme="majorHAnsi"/>
          <w:b/>
          <w:bCs/>
        </w:rPr>
      </w:pPr>
      <w:r w:rsidRPr="00A10C39">
        <w:rPr>
          <w:rFonts w:asciiTheme="majorHAnsi" w:hAnsiTheme="majorHAnsi" w:cstheme="majorHAnsi"/>
          <w:b/>
          <w:bCs/>
        </w:rPr>
        <w:t>Websites:</w:t>
      </w:r>
    </w:p>
    <w:p w14:paraId="0E2A068D" w14:textId="77777777" w:rsidR="00D3496B" w:rsidRPr="00A10C39" w:rsidRDefault="00D3496B" w:rsidP="00A10C39">
      <w:pPr>
        <w:spacing w:after="0"/>
        <w:rPr>
          <w:rFonts w:asciiTheme="majorHAnsi" w:hAnsiTheme="majorHAnsi" w:cstheme="majorHAnsi"/>
          <w:b/>
          <w:bCs/>
        </w:rPr>
      </w:pPr>
    </w:p>
    <w:p w14:paraId="1C44F3F8" w14:textId="2810C468" w:rsidR="00D3496B" w:rsidRPr="00A10C39" w:rsidRDefault="00D3496B" w:rsidP="00A10C39">
      <w:pPr>
        <w:spacing w:after="0"/>
        <w:rPr>
          <w:rFonts w:asciiTheme="majorHAnsi" w:hAnsiTheme="majorHAnsi" w:cstheme="majorHAnsi"/>
          <w:b/>
          <w:bCs/>
        </w:rPr>
      </w:pPr>
      <w:proofErr w:type="spellStart"/>
      <w:r w:rsidRPr="00A10C39">
        <w:rPr>
          <w:rFonts w:asciiTheme="majorHAnsi" w:hAnsiTheme="majorHAnsi" w:cstheme="majorHAnsi"/>
          <w:b/>
          <w:bCs/>
        </w:rPr>
        <w:t>Psychology</w:t>
      </w:r>
      <w:proofErr w:type="spellEnd"/>
      <w:r w:rsidRPr="00A10C39">
        <w:rPr>
          <w:rFonts w:asciiTheme="majorHAnsi" w:hAnsiTheme="majorHAnsi" w:cstheme="majorHAnsi"/>
          <w:b/>
          <w:bCs/>
        </w:rPr>
        <w:t>: Basis behoeftes</w:t>
      </w:r>
    </w:p>
    <w:p w14:paraId="1D66F6EC" w14:textId="77777777" w:rsidR="00107367" w:rsidRPr="00A10C39" w:rsidRDefault="00107367" w:rsidP="00A10C39">
      <w:pPr>
        <w:spacing w:after="0"/>
        <w:rPr>
          <w:rFonts w:asciiTheme="majorHAnsi" w:hAnsiTheme="majorHAnsi" w:cstheme="majorHAnsi"/>
        </w:rPr>
      </w:pPr>
      <w:r w:rsidRPr="00A10C39">
        <w:rPr>
          <w:rFonts w:asciiTheme="majorHAnsi" w:hAnsiTheme="majorHAnsi" w:cstheme="majorHAnsi"/>
        </w:rPr>
        <w:t>https://www.psychologytoday.com/us/blog/brainsnacks/201203/the-only-5-fears-we-all-share</w:t>
      </w:r>
    </w:p>
    <w:p w14:paraId="121B7668" w14:textId="52578A24" w:rsidR="00107367" w:rsidRPr="00A10C39" w:rsidRDefault="00D3496B" w:rsidP="00A10C39">
      <w:pPr>
        <w:spacing w:after="0"/>
        <w:rPr>
          <w:rFonts w:asciiTheme="majorHAnsi" w:hAnsiTheme="majorHAnsi" w:cstheme="majorHAnsi"/>
        </w:rPr>
      </w:pPr>
      <w:hyperlink r:id="rId8" w:anchor="gsc.tab=0" w:history="1">
        <w:r w:rsidRPr="00A10C39">
          <w:rPr>
            <w:rStyle w:val="Hyperlink"/>
            <w:rFonts w:asciiTheme="majorHAnsi" w:hAnsiTheme="majorHAnsi" w:cstheme="majorHAnsi"/>
            <w:color w:val="auto"/>
          </w:rPr>
          <w:t>https://www.simplypsychology.org/maslow.html#gsc.tab=0</w:t>
        </w:r>
      </w:hyperlink>
    </w:p>
    <w:p w14:paraId="184933EA" w14:textId="1F7C0CEC" w:rsidR="00D3496B" w:rsidRPr="00A10C39" w:rsidRDefault="00D3496B" w:rsidP="00A10C39">
      <w:pPr>
        <w:spacing w:after="0"/>
        <w:rPr>
          <w:rFonts w:asciiTheme="majorHAnsi" w:hAnsiTheme="majorHAnsi" w:cstheme="majorHAnsi"/>
        </w:rPr>
      </w:pPr>
      <w:r w:rsidRPr="00A10C39">
        <w:rPr>
          <w:rFonts w:asciiTheme="majorHAnsi" w:hAnsiTheme="majorHAnsi" w:cstheme="majorHAnsi"/>
        </w:rPr>
        <w:t>https://elc.polyu.edu.hk/inscribe/wp-content/uploads/2017/11/i3Humanity’s-Primal-Fears-Interpreting-The-Fly.pdf</w:t>
      </w:r>
    </w:p>
    <w:p w14:paraId="3B9AC16C" w14:textId="77777777" w:rsidR="00D3496B" w:rsidRPr="00A10C39" w:rsidRDefault="00D3496B" w:rsidP="00A10C39">
      <w:pPr>
        <w:spacing w:after="0"/>
        <w:rPr>
          <w:rFonts w:asciiTheme="majorHAnsi" w:hAnsiTheme="majorHAnsi" w:cstheme="majorHAnsi"/>
        </w:rPr>
      </w:pPr>
    </w:p>
    <w:p w14:paraId="2FFC1838" w14:textId="5DC7754C" w:rsidR="00D3496B" w:rsidRDefault="00D3496B" w:rsidP="00A10C39">
      <w:pPr>
        <w:spacing w:after="0"/>
        <w:rPr>
          <w:rFonts w:asciiTheme="majorHAnsi" w:hAnsiTheme="majorHAnsi" w:cstheme="majorHAnsi"/>
          <w:b/>
          <w:bCs/>
        </w:rPr>
      </w:pPr>
      <w:r w:rsidRPr="00A10C39">
        <w:rPr>
          <w:rFonts w:asciiTheme="majorHAnsi" w:hAnsiTheme="majorHAnsi" w:cstheme="majorHAnsi"/>
          <w:b/>
          <w:bCs/>
        </w:rPr>
        <w:t>Zelfvertrouwen</w:t>
      </w:r>
      <w:r w:rsidR="00167790">
        <w:rPr>
          <w:rFonts w:asciiTheme="majorHAnsi" w:hAnsiTheme="majorHAnsi" w:cstheme="majorHAnsi"/>
          <w:b/>
          <w:bCs/>
        </w:rPr>
        <w:t xml:space="preserve"> / faalangst</w:t>
      </w:r>
    </w:p>
    <w:p w14:paraId="3ABF4A66" w14:textId="77777777" w:rsidR="00167790" w:rsidRPr="00167790" w:rsidRDefault="00167790" w:rsidP="00A10C39">
      <w:pPr>
        <w:spacing w:after="0"/>
        <w:rPr>
          <w:rFonts w:asciiTheme="majorHAnsi" w:hAnsiTheme="majorHAnsi" w:cstheme="majorHAnsi"/>
          <w:b/>
          <w:bCs/>
          <w:lang w:val="en-US"/>
        </w:rPr>
      </w:pPr>
    </w:p>
    <w:p w14:paraId="4978FA3C" w14:textId="6AA69C87" w:rsidR="004528CC" w:rsidRPr="00167790" w:rsidRDefault="00D3496B" w:rsidP="00A10C39">
      <w:pPr>
        <w:spacing w:after="0"/>
        <w:rPr>
          <w:rFonts w:asciiTheme="majorHAnsi" w:hAnsiTheme="majorHAnsi" w:cstheme="majorHAnsi"/>
          <w:lang w:val="en-US"/>
        </w:rPr>
      </w:pPr>
      <w:hyperlink r:id="rId9" w:history="1">
        <w:r w:rsidRPr="00167790">
          <w:rPr>
            <w:rStyle w:val="Hyperlink"/>
            <w:rFonts w:asciiTheme="majorHAnsi" w:hAnsiTheme="majorHAnsi" w:cstheme="majorHAnsi"/>
            <w:color w:val="auto"/>
            <w:lang w:val="en-US"/>
          </w:rPr>
          <w:t>https://www.ted.com/talks/amy_cuddy_your_body_language_may_shape_who_you_are?language=en</w:t>
        </w:r>
      </w:hyperlink>
    </w:p>
    <w:p w14:paraId="78E506D7" w14:textId="18259CC3" w:rsidR="00D3496B" w:rsidRPr="008E412B" w:rsidRDefault="00785A79" w:rsidP="00A10C39">
      <w:pPr>
        <w:spacing w:after="0"/>
        <w:rPr>
          <w:rFonts w:asciiTheme="majorHAnsi" w:hAnsiTheme="majorHAnsi" w:cstheme="majorHAnsi"/>
          <w:lang w:val="en-US"/>
        </w:rPr>
      </w:pPr>
      <w:hyperlink r:id="rId10" w:history="1">
        <w:r w:rsidRPr="008E412B">
          <w:rPr>
            <w:rStyle w:val="Hyperlink"/>
            <w:rFonts w:asciiTheme="majorHAnsi" w:hAnsiTheme="majorHAnsi" w:cstheme="majorHAnsi"/>
            <w:lang w:val="en-US"/>
          </w:rPr>
          <w:t>https://PlatformMindset.nl</w:t>
        </w:r>
      </w:hyperlink>
    </w:p>
    <w:p w14:paraId="7CE52DAB" w14:textId="1E1A5C5A" w:rsidR="00785A79" w:rsidRPr="00785A79" w:rsidRDefault="00785A79" w:rsidP="00A10C39">
      <w:pPr>
        <w:spacing w:after="0"/>
        <w:rPr>
          <w:rFonts w:asciiTheme="majorHAnsi" w:hAnsiTheme="majorHAnsi" w:cstheme="majorHAnsi"/>
          <w:lang w:val="en-US"/>
        </w:rPr>
      </w:pPr>
      <w:hyperlink r:id="rId11" w:history="1">
        <w:r w:rsidRPr="00785A79">
          <w:rPr>
            <w:rStyle w:val="Hyperlink"/>
            <w:rFonts w:asciiTheme="majorHAnsi" w:hAnsiTheme="majorHAnsi" w:cstheme="majorHAnsi"/>
            <w:lang w:val="en-US"/>
          </w:rPr>
          <w:t>https://youtu.be/7XFLTDQ4JMk?feature=shared</w:t>
        </w:r>
      </w:hyperlink>
      <w:r w:rsidRPr="00785A79">
        <w:rPr>
          <w:rFonts w:asciiTheme="majorHAnsi" w:hAnsiTheme="majorHAnsi" w:cstheme="majorHAnsi"/>
          <w:lang w:val="en-US"/>
        </w:rPr>
        <w:t xml:space="preserve"> (negati</w:t>
      </w:r>
      <w:r>
        <w:rPr>
          <w:rFonts w:asciiTheme="majorHAnsi" w:hAnsiTheme="majorHAnsi" w:cstheme="majorHAnsi"/>
          <w:lang w:val="en-US"/>
        </w:rPr>
        <w:t>ve thoughts are stickier)</w:t>
      </w:r>
    </w:p>
    <w:p w14:paraId="26933856" w14:textId="77777777" w:rsidR="00D3496B" w:rsidRPr="00785A79" w:rsidRDefault="00D3496B" w:rsidP="00A10C39">
      <w:pPr>
        <w:spacing w:after="0"/>
        <w:rPr>
          <w:rFonts w:asciiTheme="majorHAnsi" w:hAnsiTheme="majorHAnsi" w:cstheme="majorHAnsi"/>
          <w:lang w:val="en-US"/>
        </w:rPr>
      </w:pPr>
    </w:p>
    <w:p w14:paraId="7D850F39" w14:textId="46495A40" w:rsidR="00D3496B" w:rsidRPr="008E412B" w:rsidRDefault="00D3496B" w:rsidP="00A10C39">
      <w:pPr>
        <w:spacing w:after="0"/>
        <w:rPr>
          <w:rFonts w:asciiTheme="majorHAnsi" w:hAnsiTheme="majorHAnsi" w:cstheme="majorHAnsi"/>
          <w:b/>
          <w:bCs/>
          <w:lang w:val="en-US"/>
        </w:rPr>
      </w:pPr>
      <w:proofErr w:type="spellStart"/>
      <w:r w:rsidRPr="008E412B">
        <w:rPr>
          <w:rFonts w:asciiTheme="majorHAnsi" w:hAnsiTheme="majorHAnsi" w:cstheme="majorHAnsi"/>
          <w:b/>
          <w:bCs/>
          <w:lang w:val="en-US"/>
        </w:rPr>
        <w:t>Telefoonverslaving</w:t>
      </w:r>
      <w:proofErr w:type="spellEnd"/>
    </w:p>
    <w:p w14:paraId="0DB8AB20" w14:textId="77777777" w:rsidR="00107367" w:rsidRPr="008E412B" w:rsidRDefault="00107367" w:rsidP="00A10C39">
      <w:pPr>
        <w:spacing w:after="0"/>
        <w:rPr>
          <w:rFonts w:asciiTheme="majorHAnsi" w:hAnsiTheme="majorHAnsi" w:cstheme="majorHAnsi"/>
          <w:lang w:val="en-US"/>
        </w:rPr>
      </w:pPr>
      <w:r w:rsidRPr="008E412B">
        <w:rPr>
          <w:rFonts w:asciiTheme="majorHAnsi" w:hAnsiTheme="majorHAnsi" w:cstheme="majorHAnsi"/>
          <w:lang w:val="en-US"/>
        </w:rPr>
        <w:t>https://www.psychalive.org/cell-phone-addiction/</w:t>
      </w:r>
    </w:p>
    <w:p w14:paraId="00899736" w14:textId="77777777" w:rsidR="00107367" w:rsidRPr="008E412B" w:rsidRDefault="00107367" w:rsidP="00A10C39">
      <w:pPr>
        <w:spacing w:after="0"/>
        <w:rPr>
          <w:rFonts w:asciiTheme="majorHAnsi" w:hAnsiTheme="majorHAnsi" w:cstheme="majorHAnsi"/>
          <w:lang w:val="en-US"/>
        </w:rPr>
      </w:pPr>
      <w:r w:rsidRPr="008E412B">
        <w:rPr>
          <w:rFonts w:asciiTheme="majorHAnsi" w:hAnsiTheme="majorHAnsi" w:cstheme="majorHAnsi"/>
          <w:lang w:val="en-US"/>
        </w:rPr>
        <w:t>https://www.google.nl/amp/s/www.health.com/condition/anxiety/cell-phone-addiction%3famp=true</w:t>
      </w:r>
    </w:p>
    <w:p w14:paraId="397AA904" w14:textId="4C36ADC7" w:rsidR="00107367" w:rsidRPr="00A10C39" w:rsidRDefault="00D3496B" w:rsidP="00A10C39">
      <w:pPr>
        <w:spacing w:after="0"/>
        <w:rPr>
          <w:rFonts w:asciiTheme="majorHAnsi" w:hAnsiTheme="majorHAnsi" w:cstheme="majorHAnsi"/>
          <w:lang w:val="en-US"/>
        </w:rPr>
      </w:pPr>
      <w:hyperlink r:id="rId12" w:history="1">
        <w:r w:rsidRPr="00A10C39">
          <w:rPr>
            <w:rStyle w:val="Hyperlink"/>
            <w:rFonts w:asciiTheme="majorHAnsi" w:hAnsiTheme="majorHAnsi" w:cstheme="majorHAnsi"/>
            <w:color w:val="auto"/>
            <w:lang w:val="en-US"/>
          </w:rPr>
          <w:t>https://www.sciencedirect.com/science/article/pii/S1878929315300438</w:t>
        </w:r>
      </w:hyperlink>
      <w:r w:rsidRPr="00A10C39">
        <w:rPr>
          <w:rFonts w:asciiTheme="majorHAnsi" w:hAnsiTheme="majorHAnsi" w:cstheme="majorHAnsi"/>
          <w:lang w:val="en-US"/>
        </w:rPr>
        <w:t xml:space="preserve"> (dopamine)</w:t>
      </w:r>
    </w:p>
    <w:p w14:paraId="31B2D359" w14:textId="77777777" w:rsidR="00107367" w:rsidRPr="00FC1584" w:rsidRDefault="00107367" w:rsidP="00A10C39">
      <w:pPr>
        <w:spacing w:after="0"/>
        <w:rPr>
          <w:rFonts w:asciiTheme="majorHAnsi" w:hAnsiTheme="majorHAnsi" w:cstheme="majorHAnsi"/>
          <w:lang w:val="en-US"/>
        </w:rPr>
      </w:pPr>
      <w:r w:rsidRPr="00FC1584">
        <w:rPr>
          <w:rFonts w:asciiTheme="majorHAnsi" w:hAnsiTheme="majorHAnsi" w:cstheme="majorHAnsi"/>
          <w:lang w:val="en-US"/>
        </w:rPr>
        <w:t>https://www.google.nl/amp/s/whatis.techtarget.com/definition/dopamine-driven-feedback-loop%3famp=1</w:t>
      </w:r>
    </w:p>
    <w:p w14:paraId="3462DAEB" w14:textId="77777777" w:rsidR="00107367" w:rsidRPr="00FC1584" w:rsidRDefault="00107367" w:rsidP="00A10C39">
      <w:pPr>
        <w:spacing w:after="0"/>
        <w:rPr>
          <w:rFonts w:asciiTheme="majorHAnsi" w:hAnsiTheme="majorHAnsi" w:cstheme="majorHAnsi"/>
          <w:lang w:val="en-US"/>
        </w:rPr>
      </w:pPr>
      <w:r w:rsidRPr="00FC1584">
        <w:rPr>
          <w:rFonts w:asciiTheme="majorHAnsi" w:hAnsiTheme="majorHAnsi" w:cstheme="majorHAnsi"/>
          <w:lang w:val="en-US"/>
        </w:rPr>
        <w:t>https://www.ncbi.nlm.nih.gov/pmc/articles/PMC5705341/</w:t>
      </w:r>
    </w:p>
    <w:p w14:paraId="4F753E30" w14:textId="77777777" w:rsidR="00107367" w:rsidRPr="00FC1584" w:rsidRDefault="00107367" w:rsidP="00A10C39">
      <w:pPr>
        <w:spacing w:after="0"/>
        <w:rPr>
          <w:rFonts w:asciiTheme="majorHAnsi" w:hAnsiTheme="majorHAnsi" w:cstheme="majorHAnsi"/>
          <w:lang w:val="en-US"/>
        </w:rPr>
      </w:pPr>
      <w:r w:rsidRPr="00FC1584">
        <w:rPr>
          <w:rFonts w:asciiTheme="majorHAnsi" w:hAnsiTheme="majorHAnsi" w:cstheme="majorHAnsi"/>
          <w:lang w:val="en-US"/>
        </w:rPr>
        <w:t>https://www.blog.theteamw.com/2018/02/28/the-dopamine-seeking-reward-loop-or-why-cant-i-stop-scrolling-on-my-newsfeed/</w:t>
      </w:r>
    </w:p>
    <w:p w14:paraId="5FDFA8F4" w14:textId="77777777" w:rsidR="00107367" w:rsidRPr="00FC1584" w:rsidRDefault="00107367" w:rsidP="00A10C39">
      <w:pPr>
        <w:spacing w:after="0"/>
        <w:rPr>
          <w:rFonts w:asciiTheme="majorHAnsi" w:hAnsiTheme="majorHAnsi" w:cstheme="majorHAnsi"/>
          <w:lang w:val="en-US"/>
        </w:rPr>
      </w:pPr>
      <w:r w:rsidRPr="00FC1584">
        <w:rPr>
          <w:rFonts w:asciiTheme="majorHAnsi" w:hAnsiTheme="majorHAnsi" w:cstheme="majorHAnsi"/>
          <w:lang w:val="en-US"/>
        </w:rPr>
        <w:t>https://www.ncbi.nlm.nih.gov/pmc/articles/PMC6034960/</w:t>
      </w:r>
    </w:p>
    <w:p w14:paraId="2261799A" w14:textId="77777777" w:rsidR="00107367" w:rsidRPr="00FC1584" w:rsidRDefault="00107367" w:rsidP="00A10C39">
      <w:pPr>
        <w:spacing w:after="0"/>
        <w:rPr>
          <w:rFonts w:asciiTheme="majorHAnsi" w:hAnsiTheme="majorHAnsi" w:cstheme="majorHAnsi"/>
          <w:lang w:val="en-US"/>
        </w:rPr>
      </w:pPr>
      <w:r w:rsidRPr="00FC1584">
        <w:rPr>
          <w:rFonts w:asciiTheme="majorHAnsi" w:hAnsiTheme="majorHAnsi" w:cstheme="majorHAnsi"/>
          <w:lang w:val="en-US"/>
        </w:rPr>
        <w:t>https://www.google.nl/amp/s/bypass.theweek.com/articles-amp/688639/5-sciencebacked-ways-break-phone-addiction</w:t>
      </w:r>
    </w:p>
    <w:p w14:paraId="6D04F224" w14:textId="4A92D3AA" w:rsidR="00E664AD" w:rsidRPr="00FC1584" w:rsidRDefault="00A16218" w:rsidP="00A10C39">
      <w:pPr>
        <w:spacing w:after="0"/>
        <w:rPr>
          <w:rFonts w:asciiTheme="majorHAnsi" w:hAnsiTheme="majorHAnsi" w:cstheme="majorHAnsi"/>
          <w:lang w:val="en-US"/>
        </w:rPr>
      </w:pPr>
      <w:hyperlink r:id="rId13" w:history="1">
        <w:r w:rsidRPr="00FC1584">
          <w:rPr>
            <w:rStyle w:val="Hyperlink"/>
            <w:rFonts w:asciiTheme="majorHAnsi" w:hAnsiTheme="majorHAnsi" w:cstheme="majorHAnsi"/>
            <w:color w:val="auto"/>
            <w:lang w:val="en-US"/>
          </w:rPr>
          <w:t>https://www.becomingminimalist.com/break-your-cell-phone-habit/</w:t>
        </w:r>
      </w:hyperlink>
    </w:p>
    <w:p w14:paraId="590EDBEB" w14:textId="247F1529" w:rsidR="00A16218" w:rsidRPr="00FC1584" w:rsidRDefault="008939B0" w:rsidP="00A10C39">
      <w:pPr>
        <w:spacing w:after="0"/>
        <w:rPr>
          <w:rFonts w:asciiTheme="majorHAnsi" w:hAnsiTheme="majorHAnsi" w:cstheme="majorHAnsi"/>
          <w:lang w:val="en-US"/>
        </w:rPr>
      </w:pPr>
      <w:hyperlink r:id="rId14" w:history="1">
        <w:r w:rsidRPr="00FC1584">
          <w:rPr>
            <w:rStyle w:val="Hyperlink"/>
            <w:rFonts w:asciiTheme="majorHAnsi" w:hAnsiTheme="majorHAnsi" w:cstheme="majorHAnsi"/>
            <w:color w:val="auto"/>
            <w:lang w:val="en-US"/>
          </w:rPr>
          <w:t>https://www.ninds.nih.gov/health-information/public-education/brain-basics/brain-basics-know-your-brain</w:t>
        </w:r>
      </w:hyperlink>
    </w:p>
    <w:p w14:paraId="2E9C8146" w14:textId="7783F5C4" w:rsidR="008939B0" w:rsidRPr="00FC1584" w:rsidRDefault="00ED314C" w:rsidP="00A10C39">
      <w:pPr>
        <w:spacing w:after="0"/>
        <w:rPr>
          <w:rFonts w:asciiTheme="majorHAnsi" w:hAnsiTheme="majorHAnsi" w:cstheme="majorHAnsi"/>
          <w:lang w:val="en-US"/>
        </w:rPr>
      </w:pPr>
      <w:hyperlink r:id="rId15" w:history="1">
        <w:r w:rsidRPr="00FC1584">
          <w:rPr>
            <w:rStyle w:val="Hyperlink"/>
            <w:rFonts w:asciiTheme="majorHAnsi" w:hAnsiTheme="majorHAnsi" w:cstheme="majorHAnsi"/>
            <w:color w:val="auto"/>
            <w:lang w:val="en-US"/>
          </w:rPr>
          <w:t>https://www.therapyhub.eu/the-addictive-nature-of-mobile-apps-a-dip-into-psychological-research/</w:t>
        </w:r>
      </w:hyperlink>
    </w:p>
    <w:p w14:paraId="19847237" w14:textId="77777777" w:rsidR="00D3496B" w:rsidRPr="00FC1584" w:rsidRDefault="00D3496B" w:rsidP="00A10C39">
      <w:pPr>
        <w:spacing w:after="0"/>
        <w:rPr>
          <w:rFonts w:asciiTheme="majorHAnsi" w:hAnsiTheme="majorHAnsi" w:cstheme="majorHAnsi"/>
          <w:lang w:val="en-US"/>
        </w:rPr>
      </w:pPr>
    </w:p>
    <w:p w14:paraId="6E877393" w14:textId="66609729" w:rsidR="00D3496B" w:rsidRPr="00FC1584" w:rsidRDefault="00D3496B" w:rsidP="00A10C39">
      <w:pPr>
        <w:spacing w:after="0"/>
        <w:rPr>
          <w:rFonts w:asciiTheme="majorHAnsi" w:hAnsiTheme="majorHAnsi" w:cstheme="majorHAnsi"/>
          <w:b/>
          <w:bCs/>
          <w:lang w:val="en-US"/>
        </w:rPr>
      </w:pPr>
      <w:proofErr w:type="spellStart"/>
      <w:r w:rsidRPr="00FC1584">
        <w:rPr>
          <w:rFonts w:asciiTheme="majorHAnsi" w:hAnsiTheme="majorHAnsi" w:cstheme="majorHAnsi"/>
          <w:b/>
          <w:bCs/>
          <w:lang w:val="en-US"/>
        </w:rPr>
        <w:t>Liegen</w:t>
      </w:r>
      <w:proofErr w:type="spellEnd"/>
    </w:p>
    <w:p w14:paraId="0AEDC190" w14:textId="6F9296D9" w:rsidR="00ED314C" w:rsidRPr="00FC1584" w:rsidRDefault="00A10C39" w:rsidP="00A10C39">
      <w:pPr>
        <w:spacing w:after="0"/>
        <w:rPr>
          <w:rFonts w:asciiTheme="majorHAnsi" w:hAnsiTheme="majorHAnsi" w:cstheme="majorHAnsi"/>
          <w:lang w:val="en-US"/>
        </w:rPr>
      </w:pPr>
      <w:hyperlink r:id="rId16" w:history="1">
        <w:r w:rsidRPr="00FC1584">
          <w:rPr>
            <w:rStyle w:val="Hyperlink"/>
            <w:rFonts w:asciiTheme="majorHAnsi" w:hAnsiTheme="majorHAnsi" w:cstheme="majorHAnsi"/>
            <w:lang w:val="en-US"/>
          </w:rPr>
          <w:t>https://www.theguardian.com/lifeandstyle/2021/dec/03/my-teenage-son-constantly-lies-to-us-how-do-we-get-the-trust-back-</w:t>
        </w:r>
      </w:hyperlink>
    </w:p>
    <w:p w14:paraId="7720198D" w14:textId="7BB28F58" w:rsidR="00A10C39" w:rsidRPr="00FC1584" w:rsidRDefault="00A10C39" w:rsidP="00A10C39">
      <w:pPr>
        <w:spacing w:after="0"/>
        <w:rPr>
          <w:rFonts w:asciiTheme="majorHAnsi" w:hAnsiTheme="majorHAnsi" w:cstheme="majorHAnsi"/>
          <w:lang w:val="en-US"/>
        </w:rPr>
      </w:pPr>
      <w:hyperlink r:id="rId17" w:history="1">
        <w:r w:rsidRPr="00FC1584">
          <w:rPr>
            <w:rStyle w:val="Hyperlink"/>
            <w:rFonts w:asciiTheme="majorHAnsi" w:hAnsiTheme="majorHAnsi" w:cstheme="majorHAnsi"/>
            <w:lang w:val="en-US"/>
          </w:rPr>
          <w:t>https://teaadema.nl/2015/11/stelende-en-liegende-kinderen-wat-moet-je-ermee/</w:t>
        </w:r>
      </w:hyperlink>
    </w:p>
    <w:p w14:paraId="1F67D833" w14:textId="646B6D46" w:rsidR="00D3496B" w:rsidRPr="00FC1584" w:rsidRDefault="00D3496B" w:rsidP="00A10C39">
      <w:pPr>
        <w:spacing w:after="0"/>
        <w:rPr>
          <w:rFonts w:asciiTheme="majorHAnsi" w:hAnsiTheme="majorHAnsi" w:cstheme="majorHAnsi"/>
          <w:lang w:val="en-US"/>
        </w:rPr>
      </w:pPr>
      <w:hyperlink r:id="rId18" w:history="1">
        <w:r w:rsidRPr="00FC1584">
          <w:rPr>
            <w:rStyle w:val="Hyperlink"/>
            <w:rFonts w:asciiTheme="majorHAnsi" w:hAnsiTheme="majorHAnsi" w:cstheme="majorHAnsi"/>
            <w:color w:val="auto"/>
            <w:lang w:val="en-US"/>
          </w:rPr>
          <w:t>https://childmind.org/article/why-kids-lie/</w:t>
        </w:r>
      </w:hyperlink>
    </w:p>
    <w:p w14:paraId="4658CE0C" w14:textId="6DDE69CE" w:rsidR="00D3496B" w:rsidRDefault="00D3496B" w:rsidP="00A10C39">
      <w:pPr>
        <w:pStyle w:val="Kop1"/>
        <w:shd w:val="clear" w:color="auto" w:fill="FFFFFF"/>
        <w:spacing w:before="0"/>
        <w:rPr>
          <w:rFonts w:eastAsia="Times New Roman" w:cstheme="majorHAnsi"/>
          <w:i/>
          <w:iCs/>
          <w:color w:val="auto"/>
          <w:sz w:val="22"/>
          <w:szCs w:val="22"/>
          <w:lang w:val="en-US" w:eastAsia="nl-NL"/>
        </w:rPr>
      </w:pPr>
      <w:r w:rsidRPr="00A10C39">
        <w:rPr>
          <w:rFonts w:cstheme="majorHAnsi"/>
          <w:color w:val="auto"/>
          <w:sz w:val="22"/>
          <w:szCs w:val="22"/>
          <w:lang w:val="en-US"/>
        </w:rPr>
        <w:t xml:space="preserve">The value of lying | Mark </w:t>
      </w:r>
      <w:proofErr w:type="spellStart"/>
      <w:r w:rsidRPr="00A10C39">
        <w:rPr>
          <w:rFonts w:cstheme="majorHAnsi"/>
          <w:color w:val="auto"/>
          <w:sz w:val="22"/>
          <w:szCs w:val="22"/>
          <w:lang w:val="en-US"/>
        </w:rPr>
        <w:t>Duslak</w:t>
      </w:r>
      <w:proofErr w:type="spellEnd"/>
      <w:r w:rsidRPr="00A10C39">
        <w:rPr>
          <w:rFonts w:cstheme="majorHAnsi"/>
          <w:color w:val="auto"/>
          <w:sz w:val="22"/>
          <w:szCs w:val="22"/>
          <w:lang w:val="en-US"/>
        </w:rPr>
        <w:t xml:space="preserve"> | </w:t>
      </w:r>
      <w:proofErr w:type="spellStart"/>
      <w:r w:rsidRPr="00A10C39">
        <w:rPr>
          <w:rFonts w:cstheme="majorHAnsi"/>
          <w:color w:val="auto"/>
          <w:sz w:val="22"/>
          <w:szCs w:val="22"/>
          <w:lang w:val="en-US"/>
        </w:rPr>
        <w:t>TEDxLSSC</w:t>
      </w:r>
      <w:proofErr w:type="spellEnd"/>
      <w:r w:rsidRPr="00A10C39">
        <w:rPr>
          <w:rFonts w:cstheme="majorHAnsi"/>
          <w:color w:val="auto"/>
          <w:sz w:val="22"/>
          <w:szCs w:val="22"/>
          <w:lang w:val="en-US"/>
        </w:rPr>
        <w:t xml:space="preserve">: </w:t>
      </w:r>
      <w:hyperlink r:id="rId19" w:history="1">
        <w:r w:rsidR="00A10C39" w:rsidRPr="00FA4E46">
          <w:rPr>
            <w:rStyle w:val="Hyperlink"/>
            <w:rFonts w:eastAsia="Times New Roman" w:cstheme="majorHAnsi"/>
            <w:i/>
            <w:iCs/>
            <w:sz w:val="22"/>
            <w:szCs w:val="22"/>
            <w:lang w:val="en-US" w:eastAsia="nl-NL"/>
          </w:rPr>
          <w:t>https://www.youtube.com/watch?v=0b7tn1eB10o</w:t>
        </w:r>
      </w:hyperlink>
    </w:p>
    <w:p w14:paraId="4246AC70" w14:textId="77777777" w:rsidR="00D3496B" w:rsidRPr="00A10C39" w:rsidRDefault="00D3496B" w:rsidP="00A10C39">
      <w:pPr>
        <w:spacing w:after="0"/>
        <w:rPr>
          <w:rFonts w:asciiTheme="majorHAnsi" w:hAnsiTheme="majorHAnsi" w:cstheme="majorHAnsi"/>
          <w:lang w:val="en-US"/>
        </w:rPr>
      </w:pPr>
    </w:p>
    <w:p w14:paraId="7350FB1E" w14:textId="7FB127AD" w:rsidR="00A10874" w:rsidRPr="00A10C39" w:rsidRDefault="00D3496B" w:rsidP="00A10C39">
      <w:pPr>
        <w:spacing w:after="0"/>
        <w:rPr>
          <w:rStyle w:val="Hyperlink"/>
          <w:rFonts w:asciiTheme="majorHAnsi" w:hAnsiTheme="majorHAnsi" w:cstheme="majorHAnsi"/>
          <w:color w:val="auto"/>
          <w:lang w:val="en-US"/>
        </w:rPr>
      </w:pPr>
      <w:proofErr w:type="spellStart"/>
      <w:r w:rsidRPr="00A10C39">
        <w:rPr>
          <w:rFonts w:asciiTheme="majorHAnsi" w:hAnsiTheme="majorHAnsi" w:cstheme="majorHAnsi"/>
          <w:b/>
          <w:bCs/>
          <w:lang w:val="en-US"/>
        </w:rPr>
        <w:t>Slaapritme</w:t>
      </w:r>
      <w:proofErr w:type="spellEnd"/>
      <w:r w:rsidRPr="00A10C39">
        <w:rPr>
          <w:rFonts w:asciiTheme="majorHAnsi" w:hAnsiTheme="majorHAnsi" w:cstheme="majorHAnsi"/>
          <w:lang w:val="en-US"/>
        </w:rPr>
        <w:br/>
      </w:r>
      <w:hyperlink r:id="rId20" w:history="1">
        <w:r w:rsidRPr="00A10C39">
          <w:rPr>
            <w:rStyle w:val="Hyperlink"/>
            <w:rFonts w:asciiTheme="majorHAnsi" w:hAnsiTheme="majorHAnsi" w:cstheme="majorHAnsi"/>
            <w:color w:val="auto"/>
            <w:lang w:val="en-US"/>
          </w:rPr>
          <w:t>https://www.neurologylive.com/view/teenage-circadian-rhythm</w:t>
        </w:r>
      </w:hyperlink>
      <w:r w:rsidRPr="00A10C39">
        <w:rPr>
          <w:rFonts w:asciiTheme="majorHAnsi" w:hAnsiTheme="majorHAnsi" w:cstheme="majorHAnsi"/>
          <w:lang w:val="en-US"/>
        </w:rPr>
        <w:br/>
      </w:r>
      <w:hyperlink r:id="rId21" w:history="1">
        <w:r w:rsidR="006C65BE" w:rsidRPr="00A10C39">
          <w:rPr>
            <w:rStyle w:val="Hyperlink"/>
            <w:rFonts w:asciiTheme="majorHAnsi" w:hAnsiTheme="majorHAnsi" w:cstheme="majorHAnsi"/>
            <w:color w:val="auto"/>
            <w:lang w:val="en-US"/>
          </w:rPr>
          <w:t>https://www.neurologylive.com/view/teenage-circadian-rhythm</w:t>
        </w:r>
      </w:hyperlink>
    </w:p>
    <w:p w14:paraId="6EA29ACF" w14:textId="77777777" w:rsidR="00D3496B" w:rsidRPr="00A10C39" w:rsidRDefault="00D3496B" w:rsidP="00A10C39">
      <w:pPr>
        <w:spacing w:after="0"/>
        <w:rPr>
          <w:rStyle w:val="Hyperlink"/>
          <w:rFonts w:asciiTheme="majorHAnsi" w:hAnsiTheme="majorHAnsi" w:cstheme="majorHAnsi"/>
          <w:color w:val="auto"/>
          <w:lang w:val="en-US"/>
        </w:rPr>
      </w:pPr>
    </w:p>
    <w:p w14:paraId="2790A522" w14:textId="77777777" w:rsidR="00D3496B" w:rsidRPr="00FC1584" w:rsidRDefault="00D3496B" w:rsidP="00A10C39">
      <w:pPr>
        <w:spacing w:after="0"/>
        <w:rPr>
          <w:rFonts w:asciiTheme="majorHAnsi" w:hAnsiTheme="majorHAnsi" w:cstheme="majorHAnsi"/>
          <w:lang w:val="en-US"/>
        </w:rPr>
      </w:pPr>
      <w:proofErr w:type="spellStart"/>
      <w:r w:rsidRPr="00FC1584">
        <w:rPr>
          <w:rFonts w:asciiTheme="majorHAnsi" w:hAnsiTheme="majorHAnsi" w:cstheme="majorHAnsi"/>
          <w:lang w:val="en-US"/>
        </w:rPr>
        <w:t>Voeding</w:t>
      </w:r>
      <w:proofErr w:type="spellEnd"/>
    </w:p>
    <w:p w14:paraId="7BB038AB" w14:textId="1B4B01CC" w:rsidR="004C6A42" w:rsidRPr="00FC1584" w:rsidRDefault="004C6A42" w:rsidP="00A10C39">
      <w:pPr>
        <w:spacing w:after="0"/>
        <w:rPr>
          <w:rFonts w:asciiTheme="majorHAnsi" w:hAnsiTheme="majorHAnsi" w:cstheme="majorHAnsi"/>
          <w:lang w:val="en-US"/>
        </w:rPr>
      </w:pPr>
      <w:hyperlink r:id="rId22" w:history="1">
        <w:r w:rsidRPr="00FC1584">
          <w:rPr>
            <w:rStyle w:val="Hyperlink"/>
            <w:rFonts w:asciiTheme="majorHAnsi" w:hAnsiTheme="majorHAnsi" w:cstheme="majorHAnsi"/>
            <w:color w:val="auto"/>
            <w:lang w:val="en-US"/>
          </w:rPr>
          <w:t>https://www.eatingwell.com/article/7742559/why-you-crave-carbs-when-youre-stressed/</w:t>
        </w:r>
      </w:hyperlink>
    </w:p>
    <w:p w14:paraId="0879B6AE" w14:textId="2F569B75" w:rsidR="00943121" w:rsidRPr="00A10C39" w:rsidRDefault="004C6A42" w:rsidP="00A10C39">
      <w:pPr>
        <w:spacing w:after="0"/>
        <w:rPr>
          <w:rFonts w:asciiTheme="majorHAnsi" w:hAnsiTheme="majorHAnsi" w:cstheme="majorHAnsi"/>
          <w:lang w:val="en-US"/>
        </w:rPr>
      </w:pPr>
      <w:hyperlink r:id="rId23" w:anchor=":~:text=Under%20acute%20stress%20the%20brain,performed%20poorly%20prior%20to%20eating" w:history="1">
        <w:r w:rsidRPr="00A10C39">
          <w:rPr>
            <w:rStyle w:val="Hyperlink"/>
            <w:rFonts w:asciiTheme="majorHAnsi" w:hAnsiTheme="majorHAnsi" w:cstheme="majorHAnsi"/>
            <w:color w:val="auto"/>
            <w:lang w:val="en-US"/>
          </w:rPr>
          <w:t>https://www.scientificamerican.com/article/why-do-we-crave-sweets-when-were-stressed/#:~:text=Under%20acute%20stress%20the%20brain,performed%20poorly%20prior%20to%20eating</w:t>
        </w:r>
      </w:hyperlink>
      <w:r w:rsidRPr="00A10C39">
        <w:rPr>
          <w:rFonts w:asciiTheme="majorHAnsi" w:hAnsiTheme="majorHAnsi" w:cstheme="majorHAnsi"/>
          <w:lang w:val="en-US"/>
        </w:rPr>
        <w:t>.</w:t>
      </w:r>
    </w:p>
    <w:p w14:paraId="0FB102EF" w14:textId="77777777" w:rsidR="00D3496B" w:rsidRPr="00A10C39" w:rsidRDefault="00D3496B" w:rsidP="00A10C39">
      <w:pPr>
        <w:spacing w:after="0"/>
        <w:rPr>
          <w:rFonts w:asciiTheme="majorHAnsi" w:hAnsiTheme="majorHAnsi" w:cstheme="majorHAnsi"/>
          <w:lang w:val="en-US"/>
        </w:rPr>
      </w:pPr>
    </w:p>
    <w:p w14:paraId="1D7EA0FD" w14:textId="28969638" w:rsidR="00943121" w:rsidRPr="00A10C39" w:rsidRDefault="00943121" w:rsidP="00A10C39">
      <w:pPr>
        <w:spacing w:after="0"/>
        <w:rPr>
          <w:rFonts w:asciiTheme="majorHAnsi" w:hAnsiTheme="majorHAnsi" w:cstheme="majorHAnsi"/>
          <w:lang w:val="en-US"/>
        </w:rPr>
      </w:pPr>
      <w:hyperlink r:id="rId24" w:history="1">
        <w:r w:rsidRPr="00A10C39">
          <w:rPr>
            <w:rStyle w:val="Hyperlink"/>
            <w:rFonts w:asciiTheme="majorHAnsi" w:hAnsiTheme="majorHAnsi" w:cstheme="majorHAnsi"/>
            <w:color w:val="auto"/>
            <w:lang w:val="en-US"/>
          </w:rPr>
          <w:t>https://www.ncbi.nlm.nih.gov/pmc/articles/PMC5082693/</w:t>
        </w:r>
      </w:hyperlink>
    </w:p>
    <w:p w14:paraId="414AD59B" w14:textId="5FA4C4B7" w:rsidR="00943121" w:rsidRPr="00A10C39" w:rsidRDefault="00943121" w:rsidP="00A10C39">
      <w:pPr>
        <w:spacing w:after="0"/>
        <w:rPr>
          <w:rStyle w:val="Hyperlink"/>
          <w:rFonts w:asciiTheme="majorHAnsi" w:hAnsiTheme="majorHAnsi" w:cstheme="majorHAnsi"/>
          <w:color w:val="auto"/>
          <w:lang w:val="en-US"/>
        </w:rPr>
      </w:pPr>
      <w:hyperlink r:id="rId25" w:history="1">
        <w:r w:rsidRPr="00A10C39">
          <w:rPr>
            <w:rStyle w:val="Hyperlink"/>
            <w:rFonts w:asciiTheme="majorHAnsi" w:hAnsiTheme="majorHAnsi" w:cstheme="majorHAnsi"/>
            <w:color w:val="auto"/>
            <w:lang w:val="en-US"/>
          </w:rPr>
          <w:t>https://www.science.org/doi/10.1126/science.adg2718</w:t>
        </w:r>
      </w:hyperlink>
    </w:p>
    <w:p w14:paraId="212B79DC" w14:textId="1BA00247" w:rsidR="00AF0E12" w:rsidRPr="00A10C39" w:rsidRDefault="00AF0E12" w:rsidP="00A10C39">
      <w:pPr>
        <w:spacing w:after="0"/>
        <w:rPr>
          <w:rStyle w:val="Hyperlink"/>
          <w:rFonts w:asciiTheme="majorHAnsi" w:hAnsiTheme="majorHAnsi" w:cstheme="majorHAnsi"/>
          <w:b/>
          <w:bCs/>
          <w:color w:val="auto"/>
          <w:lang w:val="en-US"/>
        </w:rPr>
      </w:pPr>
    </w:p>
    <w:p w14:paraId="3B2403E4" w14:textId="77777777" w:rsidR="00AF0E12" w:rsidRPr="00A10C39" w:rsidRDefault="00AF0E12" w:rsidP="00A10C39">
      <w:pPr>
        <w:spacing w:after="0"/>
        <w:rPr>
          <w:rFonts w:asciiTheme="majorHAnsi" w:hAnsiTheme="majorHAnsi" w:cstheme="majorHAnsi"/>
          <w:b/>
          <w:bCs/>
          <w:lang w:val="en-US"/>
        </w:rPr>
      </w:pPr>
    </w:p>
    <w:p w14:paraId="18A6615E" w14:textId="22E82614" w:rsidR="00943121" w:rsidRPr="00FC1584" w:rsidRDefault="00AF0E12" w:rsidP="00A10C39">
      <w:pPr>
        <w:spacing w:after="0"/>
        <w:rPr>
          <w:rFonts w:asciiTheme="majorHAnsi" w:hAnsiTheme="majorHAnsi" w:cstheme="majorHAnsi"/>
          <w:b/>
          <w:bCs/>
        </w:rPr>
      </w:pPr>
      <w:proofErr w:type="spellStart"/>
      <w:r w:rsidRPr="00FC1584">
        <w:rPr>
          <w:rFonts w:asciiTheme="majorHAnsi" w:hAnsiTheme="majorHAnsi" w:cstheme="majorHAnsi"/>
          <w:b/>
          <w:bCs/>
        </w:rPr>
        <w:t>Vapen</w:t>
      </w:r>
      <w:proofErr w:type="spellEnd"/>
      <w:r w:rsidRPr="00FC1584">
        <w:rPr>
          <w:rFonts w:asciiTheme="majorHAnsi" w:hAnsiTheme="majorHAnsi" w:cstheme="majorHAnsi"/>
          <w:b/>
          <w:bCs/>
        </w:rPr>
        <w:t xml:space="preserve"> &amp; Verslavingen</w:t>
      </w:r>
    </w:p>
    <w:p w14:paraId="6828ADB0" w14:textId="77777777" w:rsidR="00AF0E12" w:rsidRPr="00FC1584" w:rsidRDefault="00AF0E12" w:rsidP="00A10C39">
      <w:pPr>
        <w:spacing w:after="0"/>
        <w:rPr>
          <w:rFonts w:asciiTheme="majorHAnsi" w:hAnsiTheme="majorHAnsi" w:cstheme="majorHAnsi"/>
        </w:rPr>
      </w:pPr>
      <w:hyperlink r:id="rId26" w:history="1">
        <w:r w:rsidRPr="00FC1584">
          <w:rPr>
            <w:rStyle w:val="Hyperlink"/>
            <w:rFonts w:asciiTheme="majorHAnsi" w:hAnsiTheme="majorHAnsi" w:cstheme="majorHAnsi"/>
            <w:color w:val="auto"/>
          </w:rPr>
          <w:t>https://www.rtlnieuws.nl/nieuws/nederland/artikel/5406122/vapen-longen-ziekenhuis-tiktok-abbey-ziek-het-schadelijk</w:t>
        </w:r>
      </w:hyperlink>
    </w:p>
    <w:p w14:paraId="2FA595A7" w14:textId="77777777" w:rsidR="00AF0E12" w:rsidRPr="00FC1584" w:rsidRDefault="00AF0E12" w:rsidP="00A10C39">
      <w:pPr>
        <w:spacing w:after="0"/>
        <w:rPr>
          <w:rFonts w:asciiTheme="majorHAnsi" w:hAnsiTheme="majorHAnsi" w:cstheme="majorHAnsi"/>
        </w:rPr>
      </w:pPr>
      <w:hyperlink r:id="rId27" w:history="1">
        <w:r w:rsidRPr="00FC1584">
          <w:rPr>
            <w:rStyle w:val="Hyperlink"/>
            <w:rFonts w:asciiTheme="majorHAnsi" w:hAnsiTheme="majorHAnsi" w:cstheme="majorHAnsi"/>
            <w:color w:val="auto"/>
          </w:rPr>
          <w:t>https://www.youtube.com/watch?v=oEGovehMaFs</w:t>
        </w:r>
      </w:hyperlink>
    </w:p>
    <w:p w14:paraId="68FAB759" w14:textId="4C505C50" w:rsidR="00AF0E12" w:rsidRPr="00A10C39" w:rsidRDefault="00AF0E12" w:rsidP="00A10C39">
      <w:pPr>
        <w:spacing w:after="0"/>
        <w:rPr>
          <w:rFonts w:asciiTheme="majorHAnsi" w:hAnsiTheme="majorHAnsi" w:cstheme="majorHAnsi"/>
        </w:rPr>
      </w:pPr>
      <w:hyperlink r:id="rId28" w:history="1">
        <w:r w:rsidRPr="00A10C39">
          <w:rPr>
            <w:rStyle w:val="Hyperlink"/>
            <w:rFonts w:asciiTheme="majorHAnsi" w:hAnsiTheme="majorHAnsi" w:cstheme="majorHAnsi"/>
            <w:color w:val="auto"/>
          </w:rPr>
          <w:t>https://www.mednet.nl/congres-nieuws/evali-als-gevolg-van-e-sigaret-leidt-tot-subacute-longschade/</w:t>
        </w:r>
      </w:hyperlink>
    </w:p>
    <w:p w14:paraId="7558B176" w14:textId="77777777" w:rsidR="00AF0E12" w:rsidRPr="00A10C39" w:rsidRDefault="00AF0E12" w:rsidP="00A10C39">
      <w:pPr>
        <w:spacing w:after="0"/>
        <w:rPr>
          <w:rFonts w:asciiTheme="majorHAnsi" w:hAnsiTheme="majorHAnsi" w:cstheme="majorHAnsi"/>
        </w:rPr>
      </w:pPr>
      <w:hyperlink r:id="rId29" w:history="1">
        <w:r w:rsidRPr="00A10C39">
          <w:rPr>
            <w:rStyle w:val="Hyperlink"/>
            <w:rFonts w:asciiTheme="majorHAnsi" w:hAnsiTheme="majorHAnsi" w:cstheme="majorHAnsi"/>
            <w:color w:val="auto"/>
          </w:rPr>
          <w:t>https://www.tabaknee.nl/nieuws/item/2851-video-van-vape-slachtoffer-schudt-de-wereld-wakker</w:t>
        </w:r>
      </w:hyperlink>
    </w:p>
    <w:p w14:paraId="2FC12D63" w14:textId="41F24F44" w:rsidR="00AF0E12" w:rsidRPr="00A10C39" w:rsidRDefault="00AF0E12" w:rsidP="00A10C39">
      <w:pPr>
        <w:spacing w:after="0"/>
        <w:rPr>
          <w:rFonts w:asciiTheme="majorHAnsi" w:hAnsiTheme="majorHAnsi" w:cstheme="majorHAnsi"/>
        </w:rPr>
      </w:pPr>
      <w:hyperlink r:id="rId30" w:history="1">
        <w:r w:rsidRPr="00A10C39">
          <w:rPr>
            <w:rStyle w:val="Hyperlink"/>
            <w:rFonts w:asciiTheme="majorHAnsi" w:hAnsiTheme="majorHAnsi" w:cstheme="majorHAnsi"/>
            <w:color w:val="auto"/>
            <w:bdr w:val="none" w:sz="0" w:space="0" w:color="auto" w:frame="1"/>
            <w:shd w:val="clear" w:color="auto" w:fill="FFFFFF"/>
          </w:rPr>
          <w:t>https://fb.watch/n5dPQFJq65/</w:t>
        </w:r>
      </w:hyperlink>
      <w:r w:rsidRPr="00A10C39">
        <w:rPr>
          <w:rFonts w:asciiTheme="majorHAnsi" w:hAnsiTheme="majorHAnsi" w:cstheme="majorHAnsi"/>
        </w:rPr>
        <w:t xml:space="preserve"> - </w:t>
      </w:r>
      <w:hyperlink r:id="rId31" w:history="1">
        <w:r w:rsidRPr="00A10C39">
          <w:rPr>
            <w:rStyle w:val="Hyperlink"/>
            <w:rFonts w:asciiTheme="majorHAnsi" w:hAnsiTheme="majorHAnsi" w:cstheme="majorHAnsi"/>
            <w:color w:val="auto"/>
          </w:rPr>
          <w:t>https://www.tiktok.com/@jayfrancis_/video/7278012526707674401</w:t>
        </w:r>
      </w:hyperlink>
    </w:p>
    <w:p w14:paraId="3F6A4066" w14:textId="77777777" w:rsidR="00AF0E12" w:rsidRPr="00A10C39" w:rsidRDefault="00AF0E12" w:rsidP="00A10C39">
      <w:pPr>
        <w:spacing w:after="0"/>
        <w:rPr>
          <w:rFonts w:asciiTheme="majorHAnsi" w:hAnsiTheme="majorHAnsi" w:cstheme="majorHAnsi"/>
        </w:rPr>
      </w:pPr>
      <w:hyperlink r:id="rId32" w:history="1">
        <w:r w:rsidRPr="00A10C39">
          <w:rPr>
            <w:rStyle w:val="Hyperlink"/>
            <w:rFonts w:asciiTheme="majorHAnsi" w:hAnsiTheme="majorHAnsi" w:cstheme="majorHAnsi"/>
            <w:color w:val="auto"/>
          </w:rPr>
          <w:t>https://www.nvwa.nl/nieuws-en-media/nieuws/2023/05/31/nvwa-handhaaft-verbod-smaakjes-en-verkoop-op-afstand-voor-tabak-en-vapes</w:t>
        </w:r>
      </w:hyperlink>
    </w:p>
    <w:p w14:paraId="1A7C3B42" w14:textId="77777777" w:rsidR="00AF0E12" w:rsidRPr="00A10C39" w:rsidRDefault="00AF0E12" w:rsidP="00A10C39">
      <w:pPr>
        <w:spacing w:after="0"/>
        <w:rPr>
          <w:rFonts w:asciiTheme="majorHAnsi" w:hAnsiTheme="majorHAnsi" w:cstheme="majorHAnsi"/>
        </w:rPr>
      </w:pPr>
      <w:hyperlink r:id="rId33" w:history="1">
        <w:r w:rsidRPr="00A10C39">
          <w:rPr>
            <w:rStyle w:val="Hyperlink"/>
            <w:rFonts w:asciiTheme="majorHAnsi" w:hAnsiTheme="majorHAnsi" w:cstheme="majorHAnsi"/>
            <w:color w:val="auto"/>
          </w:rPr>
          <w:t>https://www.jellinek.nl/vraag-antwoord/vapen-e-sigaret-is-het-slecht-voor-je/</w:t>
        </w:r>
      </w:hyperlink>
    </w:p>
    <w:p w14:paraId="562C726C" w14:textId="77777777" w:rsidR="00AF0E12" w:rsidRPr="00FC1584" w:rsidRDefault="00AF0E12" w:rsidP="00A10C39">
      <w:pPr>
        <w:spacing w:after="0"/>
        <w:rPr>
          <w:rStyle w:val="Hyperlink"/>
          <w:rFonts w:asciiTheme="majorHAnsi" w:hAnsiTheme="majorHAnsi" w:cstheme="majorHAnsi"/>
          <w:color w:val="auto"/>
        </w:rPr>
      </w:pPr>
      <w:hyperlink r:id="rId34" w:history="1">
        <w:r w:rsidRPr="00A10C39">
          <w:rPr>
            <w:rStyle w:val="Hyperlink"/>
            <w:rFonts w:asciiTheme="majorHAnsi" w:hAnsiTheme="majorHAnsi" w:cstheme="majorHAnsi"/>
            <w:color w:val="auto"/>
          </w:rPr>
          <w:t>https://www.mednet.nl/congres-nieuws/evali-als-gevolg-van-e-sigaret-leidt-tot-subacute-longschade</w:t>
        </w:r>
      </w:hyperlink>
    </w:p>
    <w:p w14:paraId="71591BC0" w14:textId="5DFD0FF3" w:rsidR="00A10C39" w:rsidRPr="00A10C39" w:rsidRDefault="00A10C39" w:rsidP="00A10C39">
      <w:pPr>
        <w:spacing w:after="0"/>
        <w:rPr>
          <w:rFonts w:asciiTheme="majorHAnsi" w:hAnsiTheme="majorHAnsi" w:cstheme="majorHAnsi"/>
          <w:lang w:val="en-US"/>
        </w:rPr>
      </w:pPr>
      <w:r w:rsidRPr="00A10C39">
        <w:rPr>
          <w:rFonts w:asciiTheme="majorHAnsi" w:hAnsiTheme="majorHAnsi" w:cstheme="majorHAnsi"/>
          <w:lang w:val="en-US"/>
        </w:rPr>
        <w:t>Nuggets:</w:t>
      </w:r>
      <w:r w:rsidRPr="00A10C39">
        <w:rPr>
          <w:rFonts w:asciiTheme="majorHAnsi" w:hAnsiTheme="majorHAnsi" w:cstheme="majorHAnsi"/>
          <w:b/>
          <w:bCs/>
          <w:lang w:val="en-US"/>
        </w:rPr>
        <w:t xml:space="preserve"> </w:t>
      </w:r>
      <w:r w:rsidRPr="00A10C39">
        <w:rPr>
          <w:rStyle w:val="Hyperlink"/>
          <w:rFonts w:asciiTheme="majorHAnsi" w:hAnsiTheme="majorHAnsi" w:cstheme="majorHAnsi"/>
          <w:color w:val="auto"/>
          <w:lang w:val="en-US"/>
        </w:rPr>
        <w:t>https://youtube.be/HUngLgGRJpo?feature=shared</w:t>
      </w:r>
    </w:p>
    <w:p w14:paraId="6A85CBBA" w14:textId="77777777" w:rsidR="00AF0E12" w:rsidRPr="00A10C39" w:rsidRDefault="00AF0E12" w:rsidP="00A10C39">
      <w:pPr>
        <w:spacing w:after="0"/>
        <w:rPr>
          <w:rFonts w:asciiTheme="majorHAnsi" w:hAnsiTheme="majorHAnsi" w:cstheme="majorHAnsi"/>
          <w:b/>
          <w:bCs/>
          <w:lang w:val="en-US"/>
        </w:rPr>
      </w:pPr>
    </w:p>
    <w:p w14:paraId="20DB7ACA" w14:textId="77777777" w:rsidR="00AF0E12" w:rsidRPr="00A10C39" w:rsidRDefault="00AF0E12" w:rsidP="00A10C39">
      <w:pPr>
        <w:spacing w:after="0"/>
        <w:rPr>
          <w:rFonts w:asciiTheme="majorHAnsi" w:hAnsiTheme="majorHAnsi" w:cstheme="majorHAnsi"/>
          <w:b/>
          <w:bCs/>
          <w:lang w:val="en-US"/>
        </w:rPr>
      </w:pPr>
    </w:p>
    <w:p w14:paraId="33F97C2B" w14:textId="77777777" w:rsidR="00943121" w:rsidRPr="00A10C39" w:rsidRDefault="00943121" w:rsidP="00A10C39">
      <w:pPr>
        <w:spacing w:after="0"/>
        <w:rPr>
          <w:rFonts w:asciiTheme="majorHAnsi" w:hAnsiTheme="majorHAnsi" w:cstheme="majorHAnsi"/>
          <w:b/>
          <w:bCs/>
          <w:lang w:val="en-US"/>
        </w:rPr>
      </w:pPr>
    </w:p>
    <w:sectPr w:rsidR="00943121" w:rsidRPr="00A10C39" w:rsidSect="00963AB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95"/>
    <w:rsid w:val="00066283"/>
    <w:rsid w:val="00100CB1"/>
    <w:rsid w:val="00104003"/>
    <w:rsid w:val="00107367"/>
    <w:rsid w:val="001237FE"/>
    <w:rsid w:val="0012758C"/>
    <w:rsid w:val="001431E4"/>
    <w:rsid w:val="0014488D"/>
    <w:rsid w:val="001477A7"/>
    <w:rsid w:val="00167790"/>
    <w:rsid w:val="00191C08"/>
    <w:rsid w:val="00193979"/>
    <w:rsid w:val="001A0D78"/>
    <w:rsid w:val="001C4EEE"/>
    <w:rsid w:val="001E743A"/>
    <w:rsid w:val="00260B3A"/>
    <w:rsid w:val="00282D21"/>
    <w:rsid w:val="0032026B"/>
    <w:rsid w:val="003471EF"/>
    <w:rsid w:val="00376D53"/>
    <w:rsid w:val="00396A8C"/>
    <w:rsid w:val="003A5439"/>
    <w:rsid w:val="003B0233"/>
    <w:rsid w:val="003E12C0"/>
    <w:rsid w:val="00403340"/>
    <w:rsid w:val="004124EC"/>
    <w:rsid w:val="004528CC"/>
    <w:rsid w:val="00461187"/>
    <w:rsid w:val="00476D1D"/>
    <w:rsid w:val="004C6A42"/>
    <w:rsid w:val="004D5A8F"/>
    <w:rsid w:val="004E3011"/>
    <w:rsid w:val="00500E7C"/>
    <w:rsid w:val="005434B0"/>
    <w:rsid w:val="005438D2"/>
    <w:rsid w:val="005509F0"/>
    <w:rsid w:val="00555025"/>
    <w:rsid w:val="00560665"/>
    <w:rsid w:val="005671A6"/>
    <w:rsid w:val="005926B5"/>
    <w:rsid w:val="005C7E66"/>
    <w:rsid w:val="005D7509"/>
    <w:rsid w:val="005E49A1"/>
    <w:rsid w:val="0064733E"/>
    <w:rsid w:val="006C65BE"/>
    <w:rsid w:val="007064BC"/>
    <w:rsid w:val="00711047"/>
    <w:rsid w:val="00735DE7"/>
    <w:rsid w:val="00770057"/>
    <w:rsid w:val="0078234A"/>
    <w:rsid w:val="00785A79"/>
    <w:rsid w:val="00797E9D"/>
    <w:rsid w:val="00845E57"/>
    <w:rsid w:val="008562F2"/>
    <w:rsid w:val="008939B0"/>
    <w:rsid w:val="00896FA7"/>
    <w:rsid w:val="008A2FE3"/>
    <w:rsid w:val="008E26F2"/>
    <w:rsid w:val="008E412B"/>
    <w:rsid w:val="008E5E6E"/>
    <w:rsid w:val="00900F0E"/>
    <w:rsid w:val="009336F3"/>
    <w:rsid w:val="00935AA6"/>
    <w:rsid w:val="00943121"/>
    <w:rsid w:val="00950F71"/>
    <w:rsid w:val="009570C0"/>
    <w:rsid w:val="0096254C"/>
    <w:rsid w:val="00963AB1"/>
    <w:rsid w:val="009A0CAD"/>
    <w:rsid w:val="009B2120"/>
    <w:rsid w:val="00A10874"/>
    <w:rsid w:val="00A10C39"/>
    <w:rsid w:val="00A16218"/>
    <w:rsid w:val="00A25395"/>
    <w:rsid w:val="00A400C4"/>
    <w:rsid w:val="00A61E00"/>
    <w:rsid w:val="00AE4906"/>
    <w:rsid w:val="00AF0E12"/>
    <w:rsid w:val="00B065FA"/>
    <w:rsid w:val="00B37EFF"/>
    <w:rsid w:val="00B4420E"/>
    <w:rsid w:val="00B56C44"/>
    <w:rsid w:val="00B64A38"/>
    <w:rsid w:val="00B91D20"/>
    <w:rsid w:val="00B9488D"/>
    <w:rsid w:val="00BA2EEB"/>
    <w:rsid w:val="00BA73A0"/>
    <w:rsid w:val="00BC22D7"/>
    <w:rsid w:val="00C11C0F"/>
    <w:rsid w:val="00C545F5"/>
    <w:rsid w:val="00C63E02"/>
    <w:rsid w:val="00C944CC"/>
    <w:rsid w:val="00D23680"/>
    <w:rsid w:val="00D246C4"/>
    <w:rsid w:val="00D304AF"/>
    <w:rsid w:val="00D3496B"/>
    <w:rsid w:val="00D42CEA"/>
    <w:rsid w:val="00D50215"/>
    <w:rsid w:val="00D74DAB"/>
    <w:rsid w:val="00DB4D36"/>
    <w:rsid w:val="00E25BDF"/>
    <w:rsid w:val="00E27869"/>
    <w:rsid w:val="00E44395"/>
    <w:rsid w:val="00E664AD"/>
    <w:rsid w:val="00E76E97"/>
    <w:rsid w:val="00EA7EA5"/>
    <w:rsid w:val="00EB1A88"/>
    <w:rsid w:val="00ED314C"/>
    <w:rsid w:val="00F02AAF"/>
    <w:rsid w:val="00F06EF3"/>
    <w:rsid w:val="00F31F2D"/>
    <w:rsid w:val="00FB0F45"/>
    <w:rsid w:val="00FB52D1"/>
    <w:rsid w:val="00FC1584"/>
    <w:rsid w:val="00FC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D052"/>
  <w15:docId w15:val="{877FE104-5DA7-4DF7-99F7-8DD6E39B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5395"/>
  </w:style>
  <w:style w:type="paragraph" w:styleId="Kop1">
    <w:name w:val="heading 1"/>
    <w:basedOn w:val="Standaard"/>
    <w:next w:val="Standaard"/>
    <w:link w:val="Kop1Char"/>
    <w:uiPriority w:val="9"/>
    <w:qFormat/>
    <w:rsid w:val="005D7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link w:val="Kop3Char"/>
    <w:uiPriority w:val="9"/>
    <w:qFormat/>
    <w:rsid w:val="005509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108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A25395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A2539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25395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rsid w:val="005509F0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1087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alweb">
    <w:name w:val="Normal (Web)"/>
    <w:basedOn w:val="Standaard"/>
    <w:uiPriority w:val="99"/>
    <w:unhideWhenUsed/>
    <w:rsid w:val="00A10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5D7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ccordion-tabbedtab-mobile">
    <w:name w:val="accordion-tabbed__tab-mobile"/>
    <w:basedOn w:val="Standaardalinea-lettertype"/>
    <w:rsid w:val="005D7509"/>
  </w:style>
  <w:style w:type="character" w:customStyle="1" w:styleId="comma-separator">
    <w:name w:val="comma-separator"/>
    <w:basedOn w:val="Standaardalinea-lettertype"/>
    <w:rsid w:val="005D7509"/>
  </w:style>
  <w:style w:type="character" w:customStyle="1" w:styleId="epub-state">
    <w:name w:val="epub-state"/>
    <w:basedOn w:val="Standaardalinea-lettertype"/>
    <w:rsid w:val="005D7509"/>
  </w:style>
  <w:style w:type="character" w:customStyle="1" w:styleId="epub-date">
    <w:name w:val="epub-date"/>
    <w:basedOn w:val="Standaardalinea-lettertype"/>
    <w:rsid w:val="005D7509"/>
  </w:style>
  <w:style w:type="paragraph" w:customStyle="1" w:styleId="content-description-block-title">
    <w:name w:val="content-description-block-title"/>
    <w:basedOn w:val="Standaard"/>
    <w:rsid w:val="00A4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A400C4"/>
    <w:rPr>
      <w:b/>
      <w:bCs/>
    </w:rPr>
  </w:style>
  <w:style w:type="paragraph" w:customStyle="1" w:styleId="content-description-block-copyright-line">
    <w:name w:val="content-description-block-copyright-line"/>
    <w:basedOn w:val="Standaard"/>
    <w:rsid w:val="00A4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1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55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332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mplypsychology.org/maslow.html" TargetMode="External"/><Relationship Id="rId13" Type="http://schemas.openxmlformats.org/officeDocument/2006/relationships/hyperlink" Target="https://www.becomingminimalist.com/break-your-cell-phone-habit/" TargetMode="External"/><Relationship Id="rId18" Type="http://schemas.openxmlformats.org/officeDocument/2006/relationships/hyperlink" Target="https://childmind.org/article/why-kids-lie/" TargetMode="External"/><Relationship Id="rId26" Type="http://schemas.openxmlformats.org/officeDocument/2006/relationships/hyperlink" Target="https://www.rtlnieuws.nl/nieuws/nederland/artikel/5406122/vapen-longen-ziekenhuis-tiktok-abbey-ziek-het-schadelij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eurologylive.com/view/teenage-circadian-rhythm" TargetMode="External"/><Relationship Id="rId34" Type="http://schemas.openxmlformats.org/officeDocument/2006/relationships/hyperlink" Target="https://www.mednet.nl/congres-nieuws/evali-als-gevolg-van-e-sigaret-leidt-tot-subacute-longschade" TargetMode="External"/><Relationship Id="rId7" Type="http://schemas.openxmlformats.org/officeDocument/2006/relationships/hyperlink" Target="https://www.abstractsonline.com/pp8/" TargetMode="External"/><Relationship Id="rId12" Type="http://schemas.openxmlformats.org/officeDocument/2006/relationships/hyperlink" Target="https://www.sciencedirect.com/science/article/pii/S1878929315300438" TargetMode="External"/><Relationship Id="rId17" Type="http://schemas.openxmlformats.org/officeDocument/2006/relationships/hyperlink" Target="https://teaadema.nl/2015/11/stelende-en-liegende-kinderen-wat-moet-je-ermee/" TargetMode="External"/><Relationship Id="rId25" Type="http://schemas.openxmlformats.org/officeDocument/2006/relationships/hyperlink" Target="https://www.science.org/doi/10.1126/science.adg2718" TargetMode="External"/><Relationship Id="rId33" Type="http://schemas.openxmlformats.org/officeDocument/2006/relationships/hyperlink" Target="https://www.jellinek.nl/vraag-antwoord/vapen-e-sigaret-is-het-slecht-voor-j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eguardian.com/lifeandstyle/2021/dec/03/my-teenage-son-constantly-lies-to-us-how-do-we-get-the-trust-back-" TargetMode="External"/><Relationship Id="rId20" Type="http://schemas.openxmlformats.org/officeDocument/2006/relationships/hyperlink" Target="https://www.neurologylive.com/view/teenage-circadian-rhythm" TargetMode="External"/><Relationship Id="rId29" Type="http://schemas.openxmlformats.org/officeDocument/2006/relationships/hyperlink" Target="https://www.tabaknee.nl/nieuws/item/2851-video-van-vape-slachtoffer-schudt-de-wereld-wakker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youtu.be/7XFLTDQ4JMk?feature=shared" TargetMode="External"/><Relationship Id="rId24" Type="http://schemas.openxmlformats.org/officeDocument/2006/relationships/hyperlink" Target="https://www.ncbi.nlm.nih.gov/pmc/articles/PMC5082693/" TargetMode="External"/><Relationship Id="rId32" Type="http://schemas.openxmlformats.org/officeDocument/2006/relationships/hyperlink" Target="https://www.nvwa.nl/nieuws-en-media/nieuws/2023/05/31/nvwa-handhaaft-verbod-smaakjes-en-verkoop-op-afstand-voor-tabak-en-vape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therapyhub.eu/the-addictive-nature-of-mobile-apps-a-dip-into-psychological-research/" TargetMode="External"/><Relationship Id="rId23" Type="http://schemas.openxmlformats.org/officeDocument/2006/relationships/hyperlink" Target="https://www.scientificamerican.com/article/why-do-we-crave-sweets-when-were-stressed/" TargetMode="External"/><Relationship Id="rId28" Type="http://schemas.openxmlformats.org/officeDocument/2006/relationships/hyperlink" Target="https://www.mednet.nl/congres-nieuws/evali-als-gevolg-van-e-sigaret-leidt-tot-subacute-longschade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latformMindset.nl" TargetMode="External"/><Relationship Id="rId19" Type="http://schemas.openxmlformats.org/officeDocument/2006/relationships/hyperlink" Target="https://www.youtube.com/watch?v=0b7tn1eB10o" TargetMode="External"/><Relationship Id="rId31" Type="http://schemas.openxmlformats.org/officeDocument/2006/relationships/hyperlink" Target="https://www.tiktok.com/@jayfrancis_/video/72780125267076744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d.com/talks/amy_cuddy_your_body_language_may_shape_who_you_are?language=en" TargetMode="External"/><Relationship Id="rId14" Type="http://schemas.openxmlformats.org/officeDocument/2006/relationships/hyperlink" Target="https://www.ninds.nih.gov/health-information/public-education/brain-basics/brain-basics-know-your-brain" TargetMode="External"/><Relationship Id="rId22" Type="http://schemas.openxmlformats.org/officeDocument/2006/relationships/hyperlink" Target="https://www.eatingwell.com/article/7742559/why-you-crave-carbs-when-youre-stressed/" TargetMode="External"/><Relationship Id="rId27" Type="http://schemas.openxmlformats.org/officeDocument/2006/relationships/hyperlink" Target="https://www.youtube.com/watch?v=oEGovehMaFs" TargetMode="External"/><Relationship Id="rId30" Type="http://schemas.openxmlformats.org/officeDocument/2006/relationships/hyperlink" Target="https://fb.watch/n5dPQFJq65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Cir</b:Tag>
    <b:SourceType>ArticleInAPeriodical</b:SourceType>
    <b:Guid>{DFAB25EA-6800-4252-B7A5-B5D4EFDDB0E0}</b:Guid>
    <b:Author>
      <b:Author>
        <b:NameList>
          <b:Person>
            <b:Last>Ciranka</b:Last>
            <b:First>S</b:First>
            <b:Middle>and van den Bos W</b:Middle>
          </b:Person>
        </b:NameList>
      </b:Author>
    </b:Author>
    <b:Title>Social Influence in Adolescent Decision-Making: A Formal Framework</b:Title>
    <b:PeriodicalTitle>Frontiers in Psychology</b:PeriodicalTitle>
    <b:Year>2019</b:Year>
    <b:RefOrder>4</b:RefOrder>
  </b:Source>
</b:Sources>
</file>

<file path=customXml/itemProps1.xml><?xml version="1.0" encoding="utf-8"?>
<ds:datastoreItem xmlns:ds="http://schemas.openxmlformats.org/officeDocument/2006/customXml" ds:itemID="{C834488E-182C-4FCF-8B4A-56BFF27C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2384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Femke Wester</dc:creator>
  <cp:keywords/>
  <dc:description/>
  <cp:lastModifiedBy>Femke Wester</cp:lastModifiedBy>
  <cp:revision>7</cp:revision>
  <cp:lastPrinted>2024-09-20T10:29:00Z</cp:lastPrinted>
  <dcterms:created xsi:type="dcterms:W3CDTF">2024-09-20T10:27:00Z</dcterms:created>
  <dcterms:modified xsi:type="dcterms:W3CDTF">2025-03-11T11:07:00Z</dcterms:modified>
</cp:coreProperties>
</file>